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76" w:type="dxa"/>
        <w:tblLook w:val="01E0" w:firstRow="1" w:lastRow="1" w:firstColumn="1" w:lastColumn="1" w:noHBand="0" w:noVBand="0"/>
      </w:tblPr>
      <w:tblGrid>
        <w:gridCol w:w="4322"/>
        <w:gridCol w:w="5454"/>
      </w:tblGrid>
      <w:tr w:rsidR="00C6293D" w:rsidRPr="00A81307" w:rsidTr="00CB61A0">
        <w:tc>
          <w:tcPr>
            <w:tcW w:w="9776" w:type="dxa"/>
            <w:gridSpan w:val="2"/>
            <w:vAlign w:val="bottom"/>
          </w:tcPr>
          <w:p w:rsidR="00C6293D" w:rsidRPr="00A81307" w:rsidRDefault="00C6293D" w:rsidP="00B54AF8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bookmarkStart w:id="0" w:name="_GoBack"/>
            <w:bookmarkEnd w:id="0"/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Carrera:</w:t>
            </w:r>
            <w:r w:rsidR="00AD4CC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PROFESORADO </w:t>
            </w:r>
            <w:r w:rsidR="001B0D23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DE EDUCACIÓN FÍSICA</w:t>
            </w:r>
          </w:p>
        </w:tc>
      </w:tr>
      <w:tr w:rsidR="00C6293D" w:rsidRPr="00A81307" w:rsidTr="00CB61A0">
        <w:tc>
          <w:tcPr>
            <w:tcW w:w="9776" w:type="dxa"/>
            <w:gridSpan w:val="2"/>
            <w:vAlign w:val="bottom"/>
          </w:tcPr>
          <w:p w:rsidR="00C6293D" w:rsidRPr="00A81307" w:rsidRDefault="00633B38" w:rsidP="00633B38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tALLER </w:t>
            </w:r>
            <w:r w:rsidR="00C6293D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:</w:t>
            </w:r>
            <w:r w:rsidR="00AD4CC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TIC</w:t>
            </w:r>
          </w:p>
        </w:tc>
      </w:tr>
      <w:tr w:rsidR="00C6293D" w:rsidRPr="00A81307" w:rsidTr="00CB61A0">
        <w:tc>
          <w:tcPr>
            <w:tcW w:w="9776" w:type="dxa"/>
            <w:gridSpan w:val="2"/>
            <w:vAlign w:val="bottom"/>
          </w:tcPr>
          <w:p w:rsidR="00C6293D" w:rsidRPr="00A81307" w:rsidRDefault="00C6293D" w:rsidP="00B54AF8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Docente:</w:t>
            </w:r>
            <w:r w:rsidR="00AD4CC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  <w:r w:rsidR="00633B38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AIDA GRACIELA SANDOVAL</w:t>
            </w:r>
          </w:p>
        </w:tc>
      </w:tr>
      <w:tr w:rsidR="00C6293D" w:rsidRPr="00A81307" w:rsidTr="00CB61A0">
        <w:tc>
          <w:tcPr>
            <w:tcW w:w="4322" w:type="dxa"/>
            <w:vAlign w:val="bottom"/>
          </w:tcPr>
          <w:p w:rsidR="00C6293D" w:rsidRPr="00A81307" w:rsidRDefault="00C6293D" w:rsidP="00B54AF8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Curso:</w:t>
            </w:r>
            <w:r w:rsidR="0013025A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  <w:r w:rsidR="00633B38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2</w:t>
            </w:r>
            <w:r w:rsidR="0013025A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  <w:r w:rsidR="00AD4CC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AÑO –  DIVISIÓN</w:t>
            </w:r>
            <w:r w:rsidR="00F67499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: </w:t>
            </w:r>
            <w:r w:rsidR="003E11E5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unica</w:t>
            </w:r>
          </w:p>
        </w:tc>
        <w:tc>
          <w:tcPr>
            <w:tcW w:w="5454" w:type="dxa"/>
            <w:vAlign w:val="bottom"/>
          </w:tcPr>
          <w:p w:rsidR="00C6293D" w:rsidRPr="00A81307" w:rsidRDefault="00C6293D" w:rsidP="00B54AF8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Año lectivo:</w:t>
            </w:r>
            <w:r w:rsidR="00AD4CC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  <w:r w:rsidR="00E169DE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20</w:t>
            </w:r>
            <w:r w:rsidR="00154A30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20</w:t>
            </w:r>
          </w:p>
        </w:tc>
      </w:tr>
    </w:tbl>
    <w:p w:rsidR="00CB61A0" w:rsidRPr="00A81307" w:rsidRDefault="00CB61A0" w:rsidP="00B54AF8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9776"/>
      </w:tblGrid>
      <w:tr w:rsidR="00B87657" w:rsidRPr="00A81307" w:rsidTr="00B8765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657" w:rsidRPr="00A81307" w:rsidRDefault="00977C1E" w:rsidP="00B87657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PROGRAMA</w:t>
            </w:r>
            <w:r w:rsidR="00633B38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TECNOLOGÍA DE LA INFORMACIÓN Y LA COMUNICAC</w:t>
            </w:r>
            <w:r w:rsidR="003E11E5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i</w:t>
            </w:r>
            <w:r w:rsidR="00633B38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ÓN</w:t>
            </w:r>
            <w:r w:rsidR="00154A30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2020</w:t>
            </w:r>
          </w:p>
        </w:tc>
      </w:tr>
    </w:tbl>
    <w:p w:rsidR="00B87657" w:rsidRPr="00A81307" w:rsidRDefault="00B87657">
      <w:pPr>
        <w:rPr>
          <w:rFonts w:ascii="Arial" w:hAnsi="Arial" w:cs="Arial"/>
          <w:sz w:val="22"/>
          <w:szCs w:val="22"/>
        </w:rPr>
      </w:pPr>
    </w:p>
    <w:p w:rsidR="00B54AF8" w:rsidRPr="00A81307" w:rsidRDefault="00B54AF8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B54AF8" w:rsidRPr="00A81307" w:rsidRDefault="00B54AF8" w:rsidP="00B54AF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6293D" w:rsidRPr="00A81307" w:rsidTr="00CB61A0">
        <w:tc>
          <w:tcPr>
            <w:tcW w:w="9776" w:type="dxa"/>
          </w:tcPr>
          <w:p w:rsidR="00E169DE" w:rsidRPr="00A81307" w:rsidRDefault="00E169DE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DESCRIPTORES </w:t>
            </w:r>
          </w:p>
          <w:p w:rsidR="00D50311" w:rsidRPr="00A81307" w:rsidRDefault="00D50311" w:rsidP="00D50311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22"/>
                <w:szCs w:val="22"/>
                <w:lang w:val="es-AR"/>
              </w:rPr>
            </w:pPr>
            <w:r w:rsidRPr="00A81307">
              <w:rPr>
                <w:rFonts w:cs="Arial"/>
                <w:b/>
                <w:sz w:val="22"/>
                <w:szCs w:val="22"/>
                <w:lang w:val="es-AR"/>
              </w:rPr>
              <w:t>AULAS VIRTUALES</w:t>
            </w:r>
          </w:p>
          <w:p w:rsidR="00D50311" w:rsidRPr="00A81307" w:rsidRDefault="00D50311" w:rsidP="00D50311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22"/>
                <w:szCs w:val="22"/>
                <w:lang w:val="es-AR"/>
              </w:rPr>
            </w:pPr>
            <w:r w:rsidRPr="00A81307">
              <w:rPr>
                <w:rFonts w:cs="Arial"/>
                <w:b/>
                <w:sz w:val="22"/>
                <w:szCs w:val="22"/>
                <w:lang w:val="es-AR"/>
              </w:rPr>
              <w:t>PROCESADOR DE TEXTO</w:t>
            </w:r>
          </w:p>
          <w:p w:rsidR="00D50311" w:rsidRPr="00A81307" w:rsidRDefault="00D50311" w:rsidP="00D50311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22"/>
                <w:szCs w:val="22"/>
                <w:lang w:val="es-AR"/>
              </w:rPr>
            </w:pPr>
            <w:r w:rsidRPr="00A81307">
              <w:rPr>
                <w:rFonts w:cs="Arial"/>
                <w:b/>
                <w:sz w:val="22"/>
                <w:szCs w:val="22"/>
                <w:lang w:val="es-AR"/>
              </w:rPr>
              <w:t>PLANILLA DE CALCULO</w:t>
            </w:r>
          </w:p>
          <w:p w:rsidR="00D50311" w:rsidRPr="00A81307" w:rsidRDefault="00936DEC" w:rsidP="00D50311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eastAsia="BatangChe" w:cs="Arial"/>
                <w:b/>
                <w:color w:val="333333"/>
                <w:sz w:val="22"/>
                <w:szCs w:val="22"/>
                <w:u w:val="single"/>
                <w:lang w:val="es-AR"/>
              </w:rPr>
              <w:t>POWER POINT</w:t>
            </w:r>
          </w:p>
          <w:p w:rsidR="00D50311" w:rsidRPr="00A81307" w:rsidRDefault="00936DEC" w:rsidP="00D50311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eastAsia="BatangChe" w:cs="Arial"/>
                <w:b/>
                <w:color w:val="333333"/>
                <w:sz w:val="22"/>
                <w:szCs w:val="22"/>
                <w:u w:val="single"/>
                <w:lang w:val="es-AR"/>
              </w:rPr>
              <w:t>PREZI</w:t>
            </w:r>
          </w:p>
          <w:p w:rsidR="00D50311" w:rsidRPr="00A81307" w:rsidRDefault="00D50311" w:rsidP="00D50311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D50311" w:rsidRPr="00A81307" w:rsidRDefault="00D50311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E169DE" w:rsidRPr="00A81307" w:rsidRDefault="00E169DE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C6293D" w:rsidRPr="00A81307" w:rsidRDefault="00E169DE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oRGANIZACIÓN DE </w:t>
            </w:r>
            <w:r w:rsidR="00C6293D"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Contenidos:</w:t>
            </w:r>
          </w:p>
          <w:p w:rsidR="00C6293D" w:rsidRPr="00A81307" w:rsidRDefault="00C6293D" w:rsidP="00B54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79EA" w:rsidRPr="00A81307" w:rsidRDefault="00B979EA" w:rsidP="00B979EA">
            <w:pPr>
              <w:ind w:firstLine="709"/>
              <w:jc w:val="both"/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</w:pPr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  <w:t>Eje Temático 1: Procesador de texto</w:t>
            </w:r>
          </w:p>
          <w:p w:rsidR="00D92914" w:rsidRDefault="00D92914" w:rsidP="00D92914">
            <w:pPr>
              <w:pStyle w:val="NormalWeb"/>
              <w:ind w:left="1416"/>
              <w:rPr>
                <w:rFonts w:eastAsia="BatangChe" w:cs="Arial"/>
                <w:color w:val="333333"/>
                <w:sz w:val="22"/>
                <w:szCs w:val="22"/>
              </w:rPr>
            </w:pP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Aulas Virtuales:</w:t>
            </w:r>
            <w:r w:rsidR="00A248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definición.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Ventajas.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Desventajas.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Campo virtual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de INFOD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 xml:space="preserve">6026.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Acceso al aula. Secciones. Foros. Archivos. </w:t>
            </w:r>
            <w:r w:rsidRPr="00D92914">
              <w:rPr>
                <w:rFonts w:ascii="Arial" w:hAnsi="Arial" w:cs="Arial"/>
                <w:color w:val="000000"/>
                <w:sz w:val="22"/>
                <w:szCs w:val="22"/>
              </w:rPr>
              <w:t>Clases.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F184A">
              <w:rPr>
                <w:rFonts w:ascii="Arial" w:hAnsi="Arial" w:cs="Arial"/>
                <w:color w:val="000000"/>
                <w:sz w:val="22"/>
                <w:szCs w:val="22"/>
              </w:rPr>
              <w:t>Actividades: operaciones</w:t>
            </w:r>
            <w:r w:rsidR="00613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B979EA" w:rsidRPr="00A81307" w:rsidRDefault="00B979EA" w:rsidP="00613B41">
            <w:pPr>
              <w:pStyle w:val="Sangra2detindependiente"/>
              <w:spacing w:line="240" w:lineRule="auto"/>
              <w:ind w:left="1418"/>
              <w:jc w:val="both"/>
              <w:rPr>
                <w:rFonts w:eastAsia="BatangChe" w:cs="Arial"/>
                <w:color w:val="333333"/>
                <w:sz w:val="22"/>
                <w:szCs w:val="22"/>
              </w:rPr>
            </w:pPr>
            <w:r w:rsidRPr="00A81307">
              <w:rPr>
                <w:rFonts w:eastAsia="BatangChe" w:cs="Arial"/>
                <w:color w:val="333333"/>
                <w:sz w:val="22"/>
                <w:szCs w:val="22"/>
              </w:rPr>
              <w:t>Introducción: Definición. Aplicaciones. Ventajas. Terminología. Crear doc., abrir, guardar. Imprimir. Preparación de página: tamaño de papel, márgenes, orientación de papel. Cortar/copiar/pegar. Encabezado/pie de página. Número de página. Alineación de párrafo. Formato de caracteres. Formato de párrafo. Tablas.</w:t>
            </w:r>
            <w:r w:rsidR="00884C23">
              <w:rPr>
                <w:rFonts w:eastAsia="BatangChe" w:cs="Arial"/>
                <w:color w:val="333333"/>
                <w:sz w:val="22"/>
                <w:szCs w:val="22"/>
              </w:rPr>
              <w:t xml:space="preserve"> Corrector ortográfico.</w:t>
            </w:r>
          </w:p>
          <w:p w:rsidR="00B979EA" w:rsidRPr="00A81307" w:rsidRDefault="00B979EA" w:rsidP="00B979EA">
            <w:pPr>
              <w:pStyle w:val="Ttulo4"/>
              <w:ind w:firstLine="708"/>
              <w:rPr>
                <w:rFonts w:ascii="Arial" w:eastAsia="BatangChe" w:hAnsi="Arial" w:cs="Arial"/>
                <w:bCs w:val="0"/>
                <w:sz w:val="22"/>
                <w:szCs w:val="22"/>
              </w:rPr>
            </w:pPr>
          </w:p>
          <w:p w:rsidR="00B979EA" w:rsidRPr="00A81307" w:rsidRDefault="00B979EA" w:rsidP="00B979EA">
            <w:pPr>
              <w:pStyle w:val="Ttulo4"/>
              <w:ind w:firstLine="708"/>
              <w:jc w:val="left"/>
              <w:rPr>
                <w:rFonts w:ascii="Arial" w:eastAsia="BatangChe" w:hAnsi="Arial" w:cs="Arial"/>
                <w:bCs w:val="0"/>
                <w:sz w:val="22"/>
                <w:szCs w:val="22"/>
              </w:rPr>
            </w:pPr>
            <w:r w:rsidRPr="00A81307">
              <w:rPr>
                <w:rFonts w:ascii="Arial" w:eastAsia="BatangChe" w:hAnsi="Arial" w:cs="Arial"/>
                <w:bCs w:val="0"/>
                <w:sz w:val="22"/>
                <w:szCs w:val="22"/>
              </w:rPr>
              <w:t>Eje Temático 2: Planilla de Cálculos</w:t>
            </w:r>
          </w:p>
          <w:p w:rsidR="00B979EA" w:rsidRPr="00D30C85" w:rsidRDefault="00B979EA" w:rsidP="00B979EA">
            <w:pPr>
              <w:ind w:left="1416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D30C85">
              <w:rPr>
                <w:rFonts w:ascii="Arial" w:eastAsia="BatangChe" w:hAnsi="Arial" w:cs="Arial"/>
                <w:sz w:val="22"/>
                <w:szCs w:val="22"/>
              </w:rPr>
              <w:t>Terminología. Utilización de libros de trabajo: desplazamiento dentro de la hoja, dentro de un libro de trabajo. Crear un libro de trabajo nuevo, abrir un existente. Grabar un libro. Edición de datos: Tipos de datos, introducción de datos. Copiar  y mover celdas con datos. Referencia relativa y absoluta. Insertar o eliminar filas, columnas o celdas. Fórmulas: ingreso, mover y copiar fórmulas. Asistente para funciones. Usar fórmulas para calcular valores en otras hojas y libros. Gráficos.</w:t>
            </w:r>
          </w:p>
          <w:p w:rsidR="00B979EA" w:rsidRPr="00A81307" w:rsidRDefault="00B979EA" w:rsidP="00B979EA">
            <w:pPr>
              <w:ind w:firstLine="709"/>
              <w:jc w:val="both"/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</w:pPr>
          </w:p>
          <w:p w:rsidR="00B979EA" w:rsidRPr="00A81307" w:rsidRDefault="00B979EA" w:rsidP="00B979EA">
            <w:pPr>
              <w:ind w:firstLine="709"/>
              <w:jc w:val="both"/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</w:pPr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  <w:t xml:space="preserve">Eje Temático 3: </w:t>
            </w:r>
            <w:proofErr w:type="spellStart"/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  <w:t>Power</w:t>
            </w:r>
            <w:proofErr w:type="spellEnd"/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  <w:t xml:space="preserve"> Point-</w:t>
            </w:r>
            <w:proofErr w:type="spellStart"/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  <w:u w:val="single"/>
                <w:lang w:val="es-AR"/>
              </w:rPr>
              <w:t>Prezi</w:t>
            </w:r>
            <w:proofErr w:type="spellEnd"/>
          </w:p>
          <w:p w:rsidR="00B979EA" w:rsidRPr="00CF21BE" w:rsidRDefault="00B979EA" w:rsidP="00B979EA">
            <w:pPr>
              <w:widowControl w:val="0"/>
              <w:ind w:left="1418"/>
              <w:jc w:val="both"/>
              <w:rPr>
                <w:rFonts w:ascii="Arial" w:eastAsia="BatangChe" w:hAnsi="Arial" w:cs="Arial"/>
                <w:color w:val="333333"/>
                <w:sz w:val="22"/>
                <w:szCs w:val="22"/>
              </w:rPr>
            </w:pPr>
            <w:r w:rsidRPr="00CF21BE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 xml:space="preserve">Definición presentaciones. Terminología. </w:t>
            </w:r>
            <w:r w:rsidR="00613B41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>H</w:t>
            </w:r>
            <w:r w:rsidRPr="00CF21BE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>ace</w:t>
            </w:r>
            <w:r w:rsidR="00613B41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 xml:space="preserve">r presentaciones en </w:t>
            </w:r>
            <w:proofErr w:type="spellStart"/>
            <w:r w:rsidR="00613B41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>Power</w:t>
            </w:r>
            <w:proofErr w:type="spellEnd"/>
            <w:r w:rsidR="00613B41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 xml:space="preserve"> Point</w:t>
            </w:r>
            <w:r w:rsidRPr="00CF21BE">
              <w:rPr>
                <w:rFonts w:ascii="Arial" w:eastAsia="BatangChe" w:hAnsi="Arial" w:cs="Arial"/>
                <w:b/>
                <w:color w:val="333333"/>
                <w:sz w:val="22"/>
                <w:szCs w:val="22"/>
                <w:lang w:val="es-AR"/>
              </w:rPr>
              <w:t>. Entorno. Área de trabajo. C</w:t>
            </w:r>
            <w:proofErr w:type="spellStart"/>
            <w:r w:rsidRPr="00CF21BE">
              <w:rPr>
                <w:rStyle w:val="Textoennegrita"/>
                <w:rFonts w:ascii="Arial" w:hAnsi="Arial" w:cs="Arial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opiar</w:t>
            </w:r>
            <w:proofErr w:type="spellEnd"/>
            <w:r w:rsidRPr="00CF21BE">
              <w:rPr>
                <w:rStyle w:val="Textoennegrita"/>
                <w:rFonts w:ascii="Arial" w:hAnsi="Arial" w:cs="Arial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-pegar.  Diapositivas. Duplicar diapositivas. Insertar texto-imágenes. Insertar audio. Abrir presentación. Herramientas. Formas. Efectos. Crear  presentaciones con </w:t>
            </w:r>
            <w:proofErr w:type="spellStart"/>
            <w:r w:rsidRPr="00CF21BE">
              <w:rPr>
                <w:rStyle w:val="Textoennegrita"/>
                <w:rFonts w:ascii="Arial" w:hAnsi="Arial" w:cs="Arial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Prezi</w:t>
            </w:r>
            <w:proofErr w:type="spellEnd"/>
            <w:r w:rsidRPr="00CF21BE">
              <w:rPr>
                <w:rStyle w:val="Textoennegrita"/>
                <w:rFonts w:ascii="Arial" w:hAnsi="Arial" w:cs="Arial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. Copiar-pegar. </w:t>
            </w:r>
            <w:r w:rsidRPr="00CF21BE">
              <w:rPr>
                <w:rStyle w:val="Textoennegrita"/>
                <w:rFonts w:ascii="Arial" w:hAnsi="Arial" w:cs="Arial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F21BE">
              <w:rPr>
                <w:rStyle w:val="Textoennegrita"/>
                <w:rFonts w:ascii="Arial" w:hAnsi="Arial" w:cs="Arial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F21BE"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  <w:t>Editar presentaciones</w:t>
            </w:r>
            <w:r w:rsidRPr="00CF21BE">
              <w:rPr>
                <w:rFonts w:ascii="Arial" w:eastAsia="BatangChe" w:hAnsi="Arial" w:cs="Arial"/>
                <w:color w:val="333333"/>
                <w:sz w:val="22"/>
                <w:szCs w:val="22"/>
              </w:rPr>
              <w:t>. Insertar diapositivas. Insertar sonido, videos. Hacer presentaciones portables. Ventajas y desventajas.</w:t>
            </w:r>
          </w:p>
          <w:p w:rsidR="00B979EA" w:rsidRPr="00A81307" w:rsidRDefault="00B979EA" w:rsidP="00B54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14" w:rsidRPr="00A81307" w:rsidTr="00CB61A0">
        <w:tc>
          <w:tcPr>
            <w:tcW w:w="9776" w:type="dxa"/>
          </w:tcPr>
          <w:p w:rsidR="00D92914" w:rsidRPr="00A81307" w:rsidRDefault="00D92914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</w:tc>
      </w:tr>
    </w:tbl>
    <w:p w:rsidR="00C6293D" w:rsidRPr="00A81307" w:rsidRDefault="00C6293D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9062F4" w:rsidRPr="00A81307" w:rsidRDefault="009062F4" w:rsidP="00B54AF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1EA3" w:rsidRPr="00A81307" w:rsidTr="00E86DC9">
        <w:tc>
          <w:tcPr>
            <w:tcW w:w="9776" w:type="dxa"/>
          </w:tcPr>
          <w:p w:rsidR="00941EA3" w:rsidRPr="00A81307" w:rsidRDefault="00941EA3" w:rsidP="00E86DC9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evaluación formativa</w:t>
            </w:r>
          </w:p>
          <w:p w:rsidR="00941EA3" w:rsidRPr="00A81307" w:rsidRDefault="00941EA3" w:rsidP="00E86DC9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0C43B5" w:rsidRPr="00A81307" w:rsidRDefault="000C43B5" w:rsidP="000C43B5">
            <w:pPr>
              <w:pStyle w:val="Textoindependiente2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1307">
              <w:rPr>
                <w:rFonts w:ascii="Arial" w:hAnsi="Arial" w:cs="Arial"/>
                <w:sz w:val="22"/>
                <w:szCs w:val="22"/>
                <w:lang w:val="es-ES_tradnl"/>
              </w:rPr>
              <w:t>Exámenes parciales</w:t>
            </w:r>
            <w:r w:rsidR="00D30C8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virtuales/</w:t>
            </w:r>
            <w:r w:rsidRPr="00A8130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prácticos (en PC) de unidades Nº1, 2 y 3 donde el alumno </w:t>
            </w:r>
            <w:r w:rsidR="008E13B1">
              <w:rPr>
                <w:rFonts w:ascii="Arial" w:hAnsi="Arial" w:cs="Arial"/>
                <w:sz w:val="22"/>
                <w:szCs w:val="22"/>
                <w:lang w:val="es-ES_tradnl"/>
              </w:rPr>
              <w:t>demuestre prá</w:t>
            </w:r>
            <w:r w:rsidR="00D30C85">
              <w:rPr>
                <w:rFonts w:ascii="Arial" w:hAnsi="Arial" w:cs="Arial"/>
                <w:sz w:val="22"/>
                <w:szCs w:val="22"/>
                <w:lang w:val="es-ES_tradnl"/>
              </w:rPr>
              <w:t>ctica</w:t>
            </w:r>
            <w:r w:rsidR="0043687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</w:t>
            </w:r>
            <w:r w:rsidRPr="00A8130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las aplicaciones objeto de estudio.</w:t>
            </w:r>
          </w:p>
          <w:p w:rsidR="000C43B5" w:rsidRPr="00A81307" w:rsidRDefault="000C43B5" w:rsidP="000C43B5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B979EA" w:rsidRPr="00A81307" w:rsidRDefault="00B979EA" w:rsidP="00E86DC9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</w:tc>
      </w:tr>
    </w:tbl>
    <w:p w:rsidR="00941EA3" w:rsidRPr="00A81307" w:rsidRDefault="00941EA3" w:rsidP="00941EA3">
      <w:pPr>
        <w:rPr>
          <w:rFonts w:ascii="Arial" w:hAnsi="Arial" w:cs="Arial"/>
          <w:sz w:val="22"/>
          <w:szCs w:val="22"/>
        </w:rPr>
      </w:pPr>
    </w:p>
    <w:p w:rsidR="00941EA3" w:rsidRPr="00A81307" w:rsidRDefault="00941EA3" w:rsidP="00941EA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6293D" w:rsidRPr="00A81307" w:rsidTr="00D81677">
        <w:tc>
          <w:tcPr>
            <w:tcW w:w="9776" w:type="dxa"/>
          </w:tcPr>
          <w:p w:rsidR="00C6293D" w:rsidRDefault="00C6293D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Condiciones de regularidad</w:t>
            </w:r>
            <w:r w:rsidR="00D11DBD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 xml:space="preserve"> </w:t>
            </w:r>
          </w:p>
          <w:p w:rsidR="00977C1E" w:rsidRPr="00A81307" w:rsidRDefault="00977C1E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AD4CCE" w:rsidRPr="00A81307" w:rsidRDefault="00AD4CCE" w:rsidP="00B54A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07">
              <w:rPr>
                <w:rFonts w:ascii="Arial" w:hAnsi="Arial" w:cs="Arial"/>
                <w:sz w:val="22"/>
                <w:szCs w:val="22"/>
              </w:rPr>
              <w:t>Para poder regularizar la materia los estudiantes deberán tener:</w:t>
            </w:r>
          </w:p>
          <w:p w:rsidR="00B979EA" w:rsidRPr="00A81307" w:rsidRDefault="002F19D7" w:rsidP="00977C1E">
            <w:pPr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jc w:val="both"/>
              <w:rPr>
                <w:rFonts w:ascii="Arial" w:eastAsia="PMingLiU" w:hAnsi="Arial" w:cs="Arial"/>
                <w:bCs/>
                <w:sz w:val="22"/>
                <w:szCs w:val="22"/>
              </w:rPr>
            </w:pPr>
            <w:r w:rsidRPr="00A81307">
              <w:rPr>
                <w:rFonts w:ascii="Arial" w:eastAsia="PMingLiU" w:hAnsi="Arial" w:cs="Arial"/>
                <w:bCs/>
                <w:sz w:val="22"/>
                <w:szCs w:val="22"/>
              </w:rPr>
              <w:t>E</w:t>
            </w:r>
            <w:r w:rsidR="00B979EA" w:rsidRPr="00A81307">
              <w:rPr>
                <w:rFonts w:ascii="Arial" w:eastAsia="PMingLiU" w:hAnsi="Arial" w:cs="Arial"/>
                <w:bCs/>
                <w:sz w:val="22"/>
                <w:szCs w:val="22"/>
              </w:rPr>
              <w:t xml:space="preserve">xámenes parciales aprobados ( o sus respectivos </w:t>
            </w:r>
            <w:proofErr w:type="spellStart"/>
            <w:r w:rsidR="00B979EA" w:rsidRPr="00A81307">
              <w:rPr>
                <w:rFonts w:ascii="Arial" w:eastAsia="PMingLiU" w:hAnsi="Arial" w:cs="Arial"/>
                <w:bCs/>
                <w:sz w:val="22"/>
                <w:szCs w:val="22"/>
              </w:rPr>
              <w:t>recuperatorios</w:t>
            </w:r>
            <w:proofErr w:type="spellEnd"/>
            <w:r w:rsidR="00B979EA" w:rsidRPr="00A81307">
              <w:rPr>
                <w:rFonts w:ascii="Arial" w:eastAsia="PMingLiU" w:hAnsi="Arial" w:cs="Arial"/>
                <w:bCs/>
                <w:sz w:val="22"/>
                <w:szCs w:val="22"/>
              </w:rPr>
              <w:t>)</w:t>
            </w:r>
          </w:p>
          <w:p w:rsidR="00B979EA" w:rsidRPr="00A85771" w:rsidRDefault="00977C1E" w:rsidP="00977C1E">
            <w:pPr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jc w:val="both"/>
              <w:rPr>
                <w:rFonts w:ascii="Arial" w:eastAsia="PMingLiU" w:hAnsi="Arial" w:cs="Arial"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Cs/>
                <w:sz w:val="22"/>
                <w:szCs w:val="22"/>
              </w:rPr>
              <w:t>Tener aprobado el 70</w:t>
            </w:r>
            <w:r w:rsidR="00B979EA" w:rsidRPr="00A81307">
              <w:rPr>
                <w:rFonts w:ascii="Arial" w:eastAsia="PMingLiU" w:hAnsi="Arial" w:cs="Arial"/>
                <w:bCs/>
                <w:sz w:val="22"/>
                <w:szCs w:val="22"/>
              </w:rPr>
              <w:t>%  de trabajos prácticos</w:t>
            </w:r>
            <w:r w:rsidR="00A85771">
              <w:rPr>
                <w:rFonts w:ascii="Arial" w:eastAsia="PMingLiU" w:hAnsi="Arial" w:cs="Arial"/>
                <w:bCs/>
                <w:sz w:val="22"/>
                <w:szCs w:val="22"/>
              </w:rPr>
              <w:t xml:space="preserve"> </w:t>
            </w:r>
            <w:r w:rsidR="00A85771" w:rsidRPr="00A85771">
              <w:rPr>
                <w:rFonts w:ascii="Arial" w:hAnsi="Arial" w:cs="Arial"/>
                <w:sz w:val="22"/>
                <w:szCs w:val="22"/>
              </w:rPr>
              <w:t>en cualquiera de sus instancias</w:t>
            </w:r>
            <w:r w:rsidR="00B979EA" w:rsidRPr="00A85771">
              <w:rPr>
                <w:rFonts w:ascii="Arial" w:eastAsia="PMingLiU" w:hAnsi="Arial" w:cs="Arial"/>
                <w:bCs/>
                <w:sz w:val="22"/>
                <w:szCs w:val="22"/>
              </w:rPr>
              <w:t>.</w:t>
            </w:r>
          </w:p>
          <w:p w:rsidR="00977C1E" w:rsidRPr="00977C1E" w:rsidRDefault="00977C1E" w:rsidP="00977C1E">
            <w:pPr>
              <w:widowControl w:val="0"/>
              <w:numPr>
                <w:ilvl w:val="0"/>
                <w:numId w:val="10"/>
              </w:numPr>
              <w:tabs>
                <w:tab w:val="num" w:pos="1068"/>
              </w:tabs>
              <w:jc w:val="both"/>
              <w:rPr>
                <w:rFonts w:ascii="Arial" w:eastAsia="PMingLiU" w:hAnsi="Arial" w:cs="Arial"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Cs/>
                <w:sz w:val="22"/>
                <w:szCs w:val="22"/>
              </w:rPr>
              <w:t>Haber cumplido con un 70 % de asistencia a clases</w:t>
            </w:r>
            <w:r w:rsidR="008478B0">
              <w:rPr>
                <w:rFonts w:ascii="Arial" w:eastAsia="PMingLiU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8478B0">
              <w:rPr>
                <w:rFonts w:ascii="Arial" w:eastAsia="PMingLiU" w:hAnsi="Arial" w:cs="Arial"/>
                <w:bCs/>
                <w:sz w:val="22"/>
                <w:szCs w:val="22"/>
              </w:rPr>
              <w:t>via</w:t>
            </w:r>
            <w:proofErr w:type="spellEnd"/>
            <w:r w:rsidR="008478B0">
              <w:rPr>
                <w:rFonts w:ascii="Arial" w:eastAsia="PMingLiU" w:hAnsi="Arial" w:cs="Arial"/>
                <w:bCs/>
                <w:sz w:val="22"/>
                <w:szCs w:val="22"/>
              </w:rPr>
              <w:t xml:space="preserve"> Zoom/</w:t>
            </w:r>
            <w:proofErr w:type="spellStart"/>
            <w:r w:rsidR="008478B0">
              <w:rPr>
                <w:rFonts w:ascii="Arial" w:eastAsia="PMingLiU" w:hAnsi="Arial" w:cs="Arial"/>
                <w:bCs/>
                <w:sz w:val="22"/>
                <w:szCs w:val="22"/>
              </w:rPr>
              <w:t>Meet</w:t>
            </w:r>
            <w:proofErr w:type="spellEnd"/>
            <w:r w:rsidR="008478B0">
              <w:rPr>
                <w:rFonts w:ascii="Arial" w:eastAsia="PMingLiU" w:hAnsi="Arial" w:cs="Arial"/>
                <w:bCs/>
                <w:sz w:val="22"/>
                <w:szCs w:val="22"/>
              </w:rPr>
              <w:t>)</w:t>
            </w:r>
            <w:r w:rsidR="00A85771">
              <w:rPr>
                <w:rFonts w:ascii="Arial" w:eastAsia="PMingLiU" w:hAnsi="Arial" w:cs="Arial"/>
                <w:bCs/>
                <w:sz w:val="22"/>
                <w:szCs w:val="22"/>
              </w:rPr>
              <w:t>.</w:t>
            </w:r>
          </w:p>
          <w:p w:rsidR="00AD4CCE" w:rsidRPr="00977C1E" w:rsidRDefault="00977C1E" w:rsidP="00977C1E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E64AB7">
              <w:rPr>
                <w:rFonts w:cs="Arial"/>
                <w:sz w:val="22"/>
                <w:szCs w:val="22"/>
              </w:rPr>
              <w:t xml:space="preserve">Participación activa en </w:t>
            </w:r>
            <w:r w:rsidR="008478B0">
              <w:rPr>
                <w:rFonts w:cs="Arial"/>
                <w:sz w:val="22"/>
                <w:szCs w:val="22"/>
              </w:rPr>
              <w:t xml:space="preserve">las </w:t>
            </w:r>
            <w:r w:rsidRPr="00E64AB7">
              <w:rPr>
                <w:rFonts w:cs="Arial"/>
                <w:sz w:val="22"/>
                <w:szCs w:val="22"/>
              </w:rPr>
              <w:t xml:space="preserve">distintas </w:t>
            </w:r>
            <w:r w:rsidR="008478B0">
              <w:rPr>
                <w:rFonts w:cs="Arial"/>
                <w:sz w:val="22"/>
                <w:szCs w:val="22"/>
              </w:rPr>
              <w:t>vías disponibles para la comunicación alumno-</w:t>
            </w:r>
            <w:r w:rsidR="009A5732">
              <w:rPr>
                <w:rFonts w:cs="Arial"/>
                <w:sz w:val="22"/>
                <w:szCs w:val="22"/>
              </w:rPr>
              <w:t xml:space="preserve">docente </w:t>
            </w:r>
            <w:r w:rsidR="008478B0">
              <w:rPr>
                <w:rFonts w:cs="Arial"/>
                <w:sz w:val="22"/>
                <w:szCs w:val="22"/>
              </w:rPr>
              <w:t xml:space="preserve">(Plataforma </w:t>
            </w:r>
            <w:r w:rsidR="008478B0" w:rsidRPr="009A5732">
              <w:rPr>
                <w:rFonts w:cs="Arial"/>
                <w:caps/>
                <w:sz w:val="22"/>
                <w:szCs w:val="22"/>
              </w:rPr>
              <w:t>Infod</w:t>
            </w:r>
            <w:r w:rsidR="008478B0">
              <w:rPr>
                <w:rFonts w:cs="Arial"/>
                <w:sz w:val="22"/>
                <w:szCs w:val="22"/>
              </w:rPr>
              <w:t xml:space="preserve">, </w:t>
            </w:r>
            <w:r w:rsidRPr="00E64AB7">
              <w:rPr>
                <w:rFonts w:cs="Arial"/>
                <w:sz w:val="22"/>
                <w:szCs w:val="22"/>
              </w:rPr>
              <w:t>foros,</w:t>
            </w:r>
            <w:r w:rsidR="008478B0">
              <w:rPr>
                <w:rFonts w:cs="Arial"/>
                <w:sz w:val="22"/>
                <w:szCs w:val="22"/>
              </w:rPr>
              <w:t xml:space="preserve"> mensajería interna de la plataforma,</w:t>
            </w:r>
            <w:r w:rsidRPr="00E64AB7">
              <w:rPr>
                <w:rFonts w:cs="Arial"/>
                <w:sz w:val="22"/>
                <w:szCs w:val="22"/>
              </w:rPr>
              <w:t xml:space="preserve"> grupo d</w:t>
            </w:r>
            <w:r w:rsidR="008478B0">
              <w:rPr>
                <w:rFonts w:cs="Arial"/>
                <w:sz w:val="22"/>
                <w:szCs w:val="22"/>
              </w:rPr>
              <w:t xml:space="preserve">e </w:t>
            </w:r>
            <w:proofErr w:type="spellStart"/>
            <w:r w:rsidR="008478B0">
              <w:rPr>
                <w:rFonts w:cs="Arial"/>
                <w:sz w:val="22"/>
                <w:szCs w:val="22"/>
              </w:rPr>
              <w:t>whatsapp</w:t>
            </w:r>
            <w:proofErr w:type="spellEnd"/>
            <w:r w:rsidRPr="00E64AB7">
              <w:rPr>
                <w:rFonts w:cs="Arial"/>
                <w:sz w:val="22"/>
                <w:szCs w:val="22"/>
              </w:rPr>
              <w:t xml:space="preserve"> y clases virtuales (vía zoom</w:t>
            </w:r>
            <w:r w:rsidR="008478B0">
              <w:rPr>
                <w:rFonts w:cs="Arial"/>
                <w:sz w:val="22"/>
                <w:szCs w:val="22"/>
              </w:rPr>
              <w:t>/</w:t>
            </w:r>
            <w:proofErr w:type="spellStart"/>
            <w:r w:rsidR="008478B0">
              <w:rPr>
                <w:rFonts w:cs="Arial"/>
                <w:sz w:val="22"/>
                <w:szCs w:val="22"/>
              </w:rPr>
              <w:t>meet</w:t>
            </w:r>
            <w:proofErr w:type="spellEnd"/>
            <w:r w:rsidRPr="00E64AB7">
              <w:rPr>
                <w:rFonts w:cs="Arial"/>
                <w:sz w:val="22"/>
                <w:szCs w:val="22"/>
              </w:rPr>
              <w:t>)</w:t>
            </w:r>
            <w:r w:rsidR="000A0A2B">
              <w:rPr>
                <w:rFonts w:cs="Arial"/>
                <w:sz w:val="22"/>
                <w:szCs w:val="22"/>
              </w:rPr>
              <w:t>)</w:t>
            </w:r>
            <w:r w:rsidRPr="00E64AB7">
              <w:rPr>
                <w:rFonts w:cs="Arial"/>
                <w:sz w:val="22"/>
                <w:szCs w:val="22"/>
              </w:rPr>
              <w:t>.</w:t>
            </w:r>
          </w:p>
          <w:p w:rsidR="00B979EA" w:rsidRPr="00A81307" w:rsidRDefault="00B979EA" w:rsidP="00F55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93D" w:rsidRDefault="00C6293D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D11DBD" w:rsidRDefault="00D11DBD" w:rsidP="00D11DBD">
      <w:pPr>
        <w:rPr>
          <w:rFonts w:ascii="Arial" w:hAnsi="Arial" w:cs="Arial"/>
          <w:sz w:val="22"/>
          <w:szCs w:val="22"/>
        </w:rPr>
      </w:pPr>
    </w:p>
    <w:p w:rsidR="00D11DBD" w:rsidRPr="00D11DBD" w:rsidRDefault="00D11DBD" w:rsidP="00B54AF8">
      <w:pPr>
        <w:rPr>
          <w:rFonts w:ascii="Arial" w:hAnsi="Arial" w:cs="Arial"/>
          <w:b/>
          <w:caps/>
          <w:sz w:val="22"/>
          <w:szCs w:val="22"/>
        </w:rPr>
      </w:pPr>
    </w:p>
    <w:p w:rsidR="00D11DBD" w:rsidRPr="00A81307" w:rsidRDefault="00D11DBD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tbl>
      <w:tblPr>
        <w:tblStyle w:val="Tablaconcuadrcula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6293D" w:rsidRPr="00A81307" w:rsidTr="00CB61A0">
        <w:tc>
          <w:tcPr>
            <w:tcW w:w="9776" w:type="dxa"/>
          </w:tcPr>
          <w:p w:rsidR="00C6293D" w:rsidRPr="00A81307" w:rsidRDefault="00C6293D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A8130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Condiciones para los alumnos libres</w:t>
            </w:r>
          </w:p>
          <w:p w:rsidR="00340000" w:rsidRPr="00A81307" w:rsidRDefault="00340000" w:rsidP="00B54A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184" w:rsidRPr="00A81307" w:rsidRDefault="00E25184" w:rsidP="00B54A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307">
              <w:rPr>
                <w:rFonts w:ascii="Arial" w:hAnsi="Arial" w:cs="Arial"/>
                <w:sz w:val="22"/>
                <w:szCs w:val="22"/>
              </w:rPr>
              <w:t>Esta materia es un taller por lo tanto no se puede rendir en condición de libres.</w:t>
            </w:r>
          </w:p>
          <w:p w:rsidR="00340000" w:rsidRPr="00A81307" w:rsidRDefault="00340000" w:rsidP="00B54A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93D" w:rsidRDefault="00C6293D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F5531A" w:rsidRDefault="00F5531A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F5531A" w:rsidRDefault="00F5531A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F5531A" w:rsidRDefault="00F5531A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p w:rsidR="00F5531A" w:rsidRPr="00A81307" w:rsidRDefault="00F5531A" w:rsidP="00B54AF8">
      <w:pPr>
        <w:rPr>
          <w:rFonts w:ascii="Arial" w:hAnsi="Arial" w:cs="Arial"/>
          <w:b/>
          <w:caps/>
          <w:sz w:val="22"/>
          <w:szCs w:val="22"/>
          <w:lang w:val="es-AR"/>
        </w:rPr>
      </w:pPr>
    </w:p>
    <w:tbl>
      <w:tblPr>
        <w:tblStyle w:val="Tablaconcuadrcula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6293D" w:rsidRPr="00A81307" w:rsidTr="00CB61A0">
        <w:tc>
          <w:tcPr>
            <w:tcW w:w="9776" w:type="dxa"/>
          </w:tcPr>
          <w:p w:rsidR="00AB28F2" w:rsidRPr="00A81307" w:rsidRDefault="00C6293D" w:rsidP="00AB28F2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cs="Arial"/>
                <w:b/>
                <w:sz w:val="22"/>
                <w:szCs w:val="22"/>
              </w:rPr>
            </w:pPr>
            <w:r w:rsidRPr="00A81307">
              <w:rPr>
                <w:rFonts w:cs="Arial"/>
                <w:b/>
                <w:caps/>
                <w:sz w:val="22"/>
                <w:szCs w:val="22"/>
                <w:lang w:val="es-AR"/>
              </w:rPr>
              <w:t>Bibliografía</w:t>
            </w:r>
            <w:r w:rsidR="00AB28F2" w:rsidRPr="00A81307">
              <w:rPr>
                <w:rFonts w:cs="Arial"/>
                <w:b/>
                <w:caps/>
                <w:sz w:val="22"/>
                <w:szCs w:val="22"/>
                <w:lang w:val="es-AR"/>
              </w:rPr>
              <w:t xml:space="preserve"> y </w:t>
            </w:r>
            <w:r w:rsidR="00AB28F2" w:rsidRPr="00A81307">
              <w:rPr>
                <w:rFonts w:cs="Arial"/>
                <w:b/>
                <w:sz w:val="22"/>
                <w:szCs w:val="22"/>
              </w:rPr>
              <w:t>WEBGRAFÍA</w:t>
            </w:r>
          </w:p>
          <w:p w:rsidR="00556D38" w:rsidRPr="00A81307" w:rsidRDefault="00556D38" w:rsidP="00556D38">
            <w:pPr>
              <w:ind w:firstLine="709"/>
              <w:rPr>
                <w:rFonts w:ascii="Arial" w:eastAsia="BatangChe" w:hAnsi="Arial" w:cs="Arial"/>
                <w:color w:val="333333"/>
                <w:sz w:val="22"/>
                <w:szCs w:val="22"/>
              </w:rPr>
            </w:pPr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  <w:t>Eje Temático 1</w:t>
            </w:r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>: Procesador de texto</w:t>
            </w:r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8"/>
              </w:numPr>
              <w:autoSpaceDE w:val="0"/>
              <w:autoSpaceDN w:val="0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Autor: </w:t>
            </w:r>
            <w:proofErr w:type="spellStart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Mediactive</w:t>
            </w:r>
            <w:proofErr w:type="spellEnd"/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hyperlink r:id="rId7" w:tooltip="Aprender Word 2013 Con 100 Ejercicios Practicos" w:history="1">
              <w:r w:rsidRPr="00A81307">
                <w:rPr>
                  <w:rStyle w:val="Hipervnculo"/>
                  <w:rFonts w:ascii="Arial" w:hAnsi="Arial" w:cs="Arial"/>
                  <w:color w:val="000000" w:themeColor="text1"/>
                  <w:sz w:val="22"/>
                  <w:szCs w:val="22"/>
                </w:rPr>
                <w:t>Aprender Word 2013 Con 100 Ejercicios Prácticos</w:t>
              </w:r>
            </w:hyperlink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(2014) Editorial: </w:t>
            </w:r>
            <w:hyperlink r:id="rId8" w:tooltip="MARCOMBO" w:history="1">
              <w:proofErr w:type="spellStart"/>
              <w:r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Marcombo</w:t>
              </w:r>
              <w:proofErr w:type="spellEnd"/>
            </w:hyperlink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8"/>
              </w:numPr>
              <w:autoSpaceDE w:val="0"/>
              <w:autoSpaceDN w:val="0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AR" w:eastAsia="es-AR"/>
              </w:rPr>
            </w:pPr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 xml:space="preserve">Autor </w:t>
            </w:r>
            <w:proofErr w:type="spellStart"/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>Vv.Aa</w:t>
            </w:r>
            <w:proofErr w:type="spellEnd"/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 xml:space="preserve"> Word 2016</w:t>
            </w: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Libro De Referencia (2016)  Ediciones </w:t>
            </w:r>
            <w:proofErr w:type="spellStart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Eni</w:t>
            </w:r>
            <w:proofErr w:type="spellEnd"/>
          </w:p>
          <w:p w:rsidR="00556D38" w:rsidRPr="00A81307" w:rsidRDefault="00D43E41" w:rsidP="00556D38">
            <w:pPr>
              <w:pStyle w:val="Ttulo2"/>
              <w:keepLines w:val="0"/>
              <w:numPr>
                <w:ilvl w:val="0"/>
                <w:numId w:val="18"/>
              </w:numPr>
              <w:autoSpaceDE w:val="0"/>
              <w:autoSpaceDN w:val="0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hyperlink r:id="rId9" w:tooltip="Presentación y obras del autor" w:history="1">
              <w:r w:rsidR="00556D38"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 xml:space="preserve">Pierre </w:t>
              </w:r>
              <w:proofErr w:type="spellStart"/>
              <w:r w:rsidR="00556D38"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Rigollet</w:t>
              </w:r>
              <w:proofErr w:type="spellEnd"/>
            </w:hyperlink>
            <w:r w:rsidR="00556D38"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. </w:t>
            </w:r>
            <w:r w:rsidR="00556D38" w:rsidRPr="00A81307">
              <w:rPr>
                <w:rFonts w:ascii="Arial" w:hAnsi="Arial" w:cs="Arial"/>
                <w:color w:val="000000" w:themeColor="text1"/>
                <w:sz w:val="22"/>
                <w:szCs w:val="22"/>
              </w:rPr>
              <w:t>Word 2013</w:t>
            </w:r>
            <w:r w:rsidR="00556D38"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(2015). Ediciones </w:t>
            </w:r>
            <w:proofErr w:type="spellStart"/>
            <w:r w:rsidR="00556D38"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Eni</w:t>
            </w:r>
            <w:proofErr w:type="spellEnd"/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8"/>
              </w:numPr>
              <w:autoSpaceDE w:val="0"/>
              <w:autoSpaceDN w:val="0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Francisco </w:t>
            </w:r>
            <w:proofErr w:type="spellStart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Charte</w:t>
            </w:r>
            <w:proofErr w:type="spellEnd"/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Word 2013 (Manuales Imprescindibles) </w:t>
            </w: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(2013) Editorial Anaya Multimedia</w:t>
            </w:r>
          </w:p>
          <w:p w:rsidR="00556D38" w:rsidRPr="00A81307" w:rsidRDefault="00D43E41" w:rsidP="00556D38">
            <w:pPr>
              <w:pStyle w:val="Prrafodelista"/>
              <w:numPr>
                <w:ilvl w:val="0"/>
                <w:numId w:val="18"/>
              </w:numPr>
              <w:rPr>
                <w:rStyle w:val="titulo"/>
                <w:rFonts w:cs="Arial"/>
                <w:color w:val="000000" w:themeColor="text1"/>
                <w:sz w:val="22"/>
                <w:szCs w:val="22"/>
              </w:rPr>
            </w:pPr>
            <w:hyperlink r:id="rId10" w:tooltip="Ver los libros del autor: PASCUAL GONZÁLEZ, FRANCISCO" w:history="1"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>Pascual González, Francisco</w:t>
              </w:r>
            </w:hyperlink>
            <w:r w:rsidR="00556D38" w:rsidRPr="00A81307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r w:rsidR="00556D38" w:rsidRPr="00A81307">
              <w:rPr>
                <w:rStyle w:val="titulo"/>
                <w:rFonts w:cs="Arial"/>
                <w:b/>
                <w:color w:val="000000" w:themeColor="text1"/>
                <w:sz w:val="22"/>
                <w:szCs w:val="22"/>
              </w:rPr>
              <w:t>Word 2013. Manual Básico</w:t>
            </w:r>
            <w:r w:rsidR="00556D38" w:rsidRPr="00A81307">
              <w:rPr>
                <w:rStyle w:val="titulo"/>
                <w:rFonts w:cs="Arial"/>
                <w:color w:val="000000" w:themeColor="text1"/>
                <w:sz w:val="22"/>
                <w:szCs w:val="22"/>
              </w:rPr>
              <w:t xml:space="preserve"> (2014). Editorial </w:t>
            </w:r>
            <w:r w:rsidR="00556D38" w:rsidRPr="00A81307">
              <w:rPr>
                <w:rStyle w:val="titulo"/>
                <w:rFonts w:cs="Arial"/>
                <w:caps/>
                <w:color w:val="000000" w:themeColor="text1"/>
                <w:sz w:val="22"/>
                <w:szCs w:val="22"/>
              </w:rPr>
              <w:t>Ra-Ma</w:t>
            </w:r>
          </w:p>
          <w:p w:rsidR="00556D38" w:rsidRPr="00A81307" w:rsidRDefault="00D43E41" w:rsidP="00556D38">
            <w:pPr>
              <w:pStyle w:val="Prrafodelista"/>
              <w:numPr>
                <w:ilvl w:val="0"/>
                <w:numId w:val="18"/>
              </w:numPr>
              <w:shd w:val="clear" w:color="auto" w:fill="FFFFFF"/>
              <w:rPr>
                <w:rFonts w:cs="Arial"/>
                <w:color w:val="000000" w:themeColor="text1"/>
                <w:sz w:val="22"/>
                <w:szCs w:val="22"/>
              </w:rPr>
            </w:pPr>
            <w:hyperlink r:id="rId11" w:tooltip="Carlos Timoteo Casas Antúnez" w:history="1"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>Carlos Timoteo Casas Antúnez</w:t>
              </w:r>
            </w:hyperlink>
            <w:r w:rsidR="00556D38" w:rsidRPr="00A81307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r w:rsidR="00556D38" w:rsidRPr="00A81307">
              <w:rPr>
                <w:rFonts w:cs="Arial"/>
                <w:b/>
                <w:color w:val="000000" w:themeColor="text1"/>
                <w:sz w:val="22"/>
                <w:szCs w:val="22"/>
              </w:rPr>
              <w:t>Word 2013</w:t>
            </w:r>
            <w:r w:rsidR="00556D38" w:rsidRPr="00A81307">
              <w:rPr>
                <w:rFonts w:cs="Arial"/>
                <w:color w:val="000000" w:themeColor="text1"/>
                <w:sz w:val="22"/>
                <w:szCs w:val="22"/>
              </w:rPr>
              <w:t xml:space="preserve"> (2017). Editorial </w:t>
            </w:r>
            <w:proofErr w:type="spellStart"/>
            <w:r w:rsidR="00556D38" w:rsidRPr="00A81307">
              <w:rPr>
                <w:rFonts w:cs="Arial"/>
                <w:color w:val="000000" w:themeColor="text1"/>
                <w:sz w:val="22"/>
                <w:szCs w:val="22"/>
              </w:rPr>
              <w:t>Elearning</w:t>
            </w:r>
            <w:proofErr w:type="spellEnd"/>
          </w:p>
          <w:p w:rsidR="00556D38" w:rsidRPr="00A81307" w:rsidRDefault="00556D38" w:rsidP="00556D3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eastAsia="BatangChe" w:cs="Arial"/>
                <w:color w:val="333333"/>
                <w:sz w:val="22"/>
                <w:szCs w:val="22"/>
              </w:rPr>
            </w:pPr>
            <w:r w:rsidRPr="00A81307">
              <w:rPr>
                <w:rFonts w:eastAsia="BatangChe" w:cs="Arial"/>
                <w:color w:val="333333"/>
                <w:sz w:val="22"/>
                <w:szCs w:val="22"/>
              </w:rPr>
              <w:t>Apuntes de la cátedra. Archivos almacenados en el aula virtual de la catedra (en plataforma de la Institución vía nodo que provee INFOD)</w:t>
            </w:r>
          </w:p>
          <w:p w:rsidR="00556D38" w:rsidRPr="00A81307" w:rsidRDefault="00556D38" w:rsidP="00556D38">
            <w:pPr>
              <w:ind w:firstLine="708"/>
              <w:jc w:val="both"/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</w:pPr>
          </w:p>
          <w:p w:rsidR="00556D38" w:rsidRPr="00A81307" w:rsidRDefault="00556D38" w:rsidP="00556D38">
            <w:pPr>
              <w:ind w:firstLine="708"/>
              <w:jc w:val="both"/>
              <w:rPr>
                <w:rFonts w:ascii="Arial" w:eastAsia="BatangChe" w:hAnsi="Arial" w:cs="Arial"/>
                <w:color w:val="333333"/>
                <w:sz w:val="22"/>
                <w:szCs w:val="22"/>
              </w:rPr>
            </w:pPr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  <w:t>Eje Temático 2</w:t>
            </w:r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>: Planilla de cálculos</w:t>
            </w:r>
          </w:p>
          <w:p w:rsidR="00556D38" w:rsidRPr="00A81307" w:rsidRDefault="00556D38" w:rsidP="00556D38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9"/>
              </w:numPr>
              <w:autoSpaceDE w:val="0"/>
              <w:autoSpaceDN w:val="0"/>
              <w:spacing w:before="0"/>
              <w:ind w:left="1428"/>
              <w:rPr>
                <w:rFonts w:ascii="Arial" w:hAnsi="Arial" w:cs="Arial"/>
                <w:b w:val="0"/>
                <w:caps/>
                <w:color w:val="000000" w:themeColor="text1"/>
                <w:sz w:val="22"/>
                <w:szCs w:val="22"/>
              </w:rPr>
            </w:pP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Peña Pérez. </w:t>
            </w:r>
            <w:hyperlink r:id="rId12" w:tooltip="Office 2016 . Paso A Paso" w:history="1">
              <w:r w:rsidRPr="00A81307">
                <w:rPr>
                  <w:rStyle w:val="Hipervnculo"/>
                  <w:rFonts w:ascii="Arial" w:hAnsi="Arial" w:cs="Arial"/>
                  <w:caps/>
                  <w:color w:val="000000" w:themeColor="text1"/>
                  <w:sz w:val="22"/>
                  <w:szCs w:val="22"/>
                </w:rPr>
                <w:t>Office 2016.</w:t>
              </w:r>
              <w:r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 xml:space="preserve"> Paso A Paso</w:t>
              </w:r>
            </w:hyperlink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(2015) Editorial: </w:t>
            </w:r>
            <w:hyperlink r:id="rId13" w:tooltip="ALFAOMEGA GRUPO EDITOR ARGENTINO S.A." w:history="1">
              <w:proofErr w:type="spellStart"/>
              <w:r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Alfaomega</w:t>
              </w:r>
              <w:proofErr w:type="spellEnd"/>
              <w:r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 xml:space="preserve"> Grupo Editor Argentino S.A.</w:t>
              </w:r>
            </w:hyperlink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9"/>
              </w:numPr>
              <w:autoSpaceDE w:val="0"/>
              <w:autoSpaceDN w:val="0"/>
              <w:spacing w:before="0"/>
              <w:ind w:left="1428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Autor: </w:t>
            </w:r>
            <w:proofErr w:type="spellStart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Mediactive</w:t>
            </w:r>
            <w:proofErr w:type="spellEnd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14" w:tooltip="Aprender Excel 2016 Con 100 Ejercicios Practicos" w:history="1">
              <w:r w:rsidRPr="00A81307">
                <w:rPr>
                  <w:rStyle w:val="Hipervnculo"/>
                  <w:rFonts w:ascii="Arial" w:hAnsi="Arial" w:cs="Arial"/>
                  <w:color w:val="000000" w:themeColor="text1"/>
                  <w:sz w:val="22"/>
                  <w:szCs w:val="22"/>
                </w:rPr>
                <w:t>Aprender Excel 2016 Con 100 Ejercicios Prácticos</w:t>
              </w:r>
            </w:hyperlink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(2016)</w:t>
            </w: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Editorial: </w:t>
            </w:r>
            <w:hyperlink r:id="rId15" w:tooltip="MARCOMBO" w:history="1">
              <w:proofErr w:type="spellStart"/>
              <w:r w:rsidRPr="00A81307">
                <w:rPr>
                  <w:rStyle w:val="Hipervnculo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Marcombo</w:t>
              </w:r>
              <w:proofErr w:type="spellEnd"/>
            </w:hyperlink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556D38" w:rsidRPr="00A81307" w:rsidRDefault="00556D38" w:rsidP="00556D38">
            <w:pPr>
              <w:pStyle w:val="Ttulo1"/>
              <w:keepLines w:val="0"/>
              <w:numPr>
                <w:ilvl w:val="0"/>
                <w:numId w:val="19"/>
              </w:numPr>
              <w:autoSpaceDE w:val="0"/>
              <w:autoSpaceDN w:val="0"/>
              <w:spacing w:before="0"/>
              <w:ind w:left="1428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AR" w:eastAsia="es-AR"/>
              </w:rPr>
            </w:pPr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 xml:space="preserve">Autor </w:t>
            </w:r>
            <w:proofErr w:type="spellStart"/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>Vv.Aa</w:t>
            </w:r>
            <w:proofErr w:type="spellEnd"/>
            <w:r w:rsidRPr="00A81307">
              <w:rPr>
                <w:rStyle w:val="Textoennegrita"/>
                <w:rFonts w:ascii="Arial" w:hAnsi="Arial" w:cs="Arial"/>
                <w:color w:val="000000" w:themeColor="text1"/>
                <w:sz w:val="22"/>
                <w:szCs w:val="22"/>
              </w:rPr>
              <w:t xml:space="preserve"> Excel  2016</w:t>
            </w:r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Libro De Referencia (2016)  Ediciones </w:t>
            </w:r>
            <w:proofErr w:type="spellStart"/>
            <w:r w:rsidRPr="00A8130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Eni</w:t>
            </w:r>
            <w:proofErr w:type="spellEnd"/>
          </w:p>
          <w:p w:rsidR="00556D38" w:rsidRPr="00A81307" w:rsidRDefault="00D43E41" w:rsidP="00556D38">
            <w:pPr>
              <w:pStyle w:val="Prrafodelista"/>
              <w:numPr>
                <w:ilvl w:val="0"/>
                <w:numId w:val="19"/>
              </w:numPr>
              <w:ind w:left="1428"/>
              <w:rPr>
                <w:rStyle w:val="titulo"/>
                <w:rFonts w:cs="Arial"/>
                <w:color w:val="000000" w:themeColor="text1"/>
                <w:sz w:val="22"/>
                <w:szCs w:val="22"/>
              </w:rPr>
            </w:pPr>
            <w:hyperlink r:id="rId16" w:tooltip="Ver los libros del autor: GÓMEZ GUTIÉRREZ, JUAN ANTONIO" w:history="1"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>Gómez Gutiérrez, Juan Antonio</w:t>
              </w:r>
            </w:hyperlink>
            <w:r w:rsidR="00556D38" w:rsidRPr="00A81307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556D38" w:rsidRPr="00A81307">
              <w:rPr>
                <w:rStyle w:val="titulo"/>
                <w:rFonts w:cs="Arial"/>
                <w:b/>
                <w:color w:val="000000" w:themeColor="text1"/>
                <w:sz w:val="22"/>
                <w:szCs w:val="22"/>
              </w:rPr>
              <w:t>Excel 2016 Avanzado</w:t>
            </w:r>
            <w:r w:rsidR="00556D38" w:rsidRPr="00A81307">
              <w:rPr>
                <w:rStyle w:val="titulo"/>
                <w:rFonts w:cs="Arial"/>
                <w:color w:val="000000" w:themeColor="text1"/>
                <w:sz w:val="22"/>
                <w:szCs w:val="22"/>
              </w:rPr>
              <w:t xml:space="preserve"> (2017). Editorial </w:t>
            </w:r>
            <w:r w:rsidR="00556D38" w:rsidRPr="00A81307">
              <w:rPr>
                <w:rStyle w:val="titulo"/>
                <w:rFonts w:cs="Arial"/>
                <w:caps/>
                <w:color w:val="000000" w:themeColor="text1"/>
                <w:sz w:val="22"/>
                <w:szCs w:val="22"/>
              </w:rPr>
              <w:t>Ra-Ma</w:t>
            </w:r>
          </w:p>
          <w:p w:rsidR="00556D38" w:rsidRPr="00A81307" w:rsidRDefault="00D43E41" w:rsidP="00556D38">
            <w:pPr>
              <w:pStyle w:val="Prrafodelista"/>
              <w:numPr>
                <w:ilvl w:val="0"/>
                <w:numId w:val="19"/>
              </w:numPr>
              <w:ind w:left="1428"/>
              <w:rPr>
                <w:rStyle w:val="titulo"/>
                <w:rFonts w:cs="Arial"/>
                <w:color w:val="000000" w:themeColor="text1"/>
                <w:sz w:val="22"/>
                <w:szCs w:val="22"/>
              </w:rPr>
            </w:pPr>
            <w:hyperlink r:id="rId17" w:tooltip="Ver los libros del autor: VALENTIN, HANDZ" w:history="1">
              <w:proofErr w:type="spellStart"/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>Valentin</w:t>
              </w:r>
              <w:proofErr w:type="spellEnd"/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 xml:space="preserve">, </w:t>
              </w:r>
              <w:proofErr w:type="spellStart"/>
              <w:r w:rsidR="00556D38" w:rsidRPr="00A81307">
                <w:rPr>
                  <w:rStyle w:val="Hipervnculo"/>
                  <w:rFonts w:cs="Arial"/>
                  <w:color w:val="000000" w:themeColor="text1"/>
                  <w:sz w:val="22"/>
                  <w:szCs w:val="22"/>
                </w:rPr>
                <w:t>Handz</w:t>
              </w:r>
              <w:proofErr w:type="spellEnd"/>
            </w:hyperlink>
            <w:r w:rsidR="00556D38" w:rsidRPr="00A81307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r w:rsidR="00556D38" w:rsidRPr="00A81307">
              <w:rPr>
                <w:rStyle w:val="titulo"/>
                <w:rFonts w:cs="Arial"/>
                <w:b/>
                <w:color w:val="000000" w:themeColor="text1"/>
                <w:sz w:val="22"/>
                <w:szCs w:val="22"/>
              </w:rPr>
              <w:t>Excel 2016 Paso A Paso 2ª Edición Actualizada</w:t>
            </w:r>
            <w:r w:rsidR="00556D38" w:rsidRPr="00A81307">
              <w:rPr>
                <w:rStyle w:val="titulo"/>
                <w:rFonts w:cs="Arial"/>
                <w:color w:val="000000" w:themeColor="text1"/>
                <w:sz w:val="22"/>
                <w:szCs w:val="22"/>
              </w:rPr>
              <w:t xml:space="preserve"> (2016). Editorial </w:t>
            </w:r>
            <w:r w:rsidR="00556D38" w:rsidRPr="00A81307">
              <w:rPr>
                <w:rStyle w:val="titulo"/>
                <w:rFonts w:cs="Arial"/>
                <w:caps/>
                <w:color w:val="000000" w:themeColor="text1"/>
                <w:sz w:val="22"/>
                <w:szCs w:val="22"/>
              </w:rPr>
              <w:t>Ra-Ma</w:t>
            </w:r>
          </w:p>
          <w:p w:rsidR="00556D38" w:rsidRPr="00A81307" w:rsidRDefault="00556D38" w:rsidP="00556D38">
            <w:pPr>
              <w:pStyle w:val="Prrafodelista"/>
              <w:numPr>
                <w:ilvl w:val="0"/>
                <w:numId w:val="19"/>
              </w:numPr>
              <w:shd w:val="clear" w:color="auto" w:fill="FFFFFF"/>
              <w:ind w:left="1428"/>
              <w:rPr>
                <w:rFonts w:cs="Arial"/>
                <w:color w:val="000000"/>
                <w:sz w:val="22"/>
                <w:szCs w:val="22"/>
              </w:rPr>
            </w:pPr>
            <w:r w:rsidRPr="00A81307">
              <w:rPr>
                <w:rFonts w:cs="Arial"/>
                <w:color w:val="000000"/>
                <w:sz w:val="22"/>
                <w:szCs w:val="22"/>
              </w:rPr>
              <w:t xml:space="preserve">Claudia Valdés-Miranda Cros. </w:t>
            </w:r>
            <w:r w:rsidRPr="00A81307">
              <w:rPr>
                <w:rFonts w:cs="Arial"/>
                <w:b/>
                <w:color w:val="000000"/>
                <w:sz w:val="22"/>
                <w:szCs w:val="22"/>
              </w:rPr>
              <w:t>Excel 2016</w:t>
            </w:r>
            <w:r w:rsidRPr="00A81307">
              <w:rPr>
                <w:rFonts w:cs="Arial"/>
                <w:color w:val="000000"/>
                <w:sz w:val="22"/>
                <w:szCs w:val="22"/>
              </w:rPr>
              <w:t xml:space="preserve"> (2016). Editorial Anaya Multimedia.</w:t>
            </w:r>
          </w:p>
          <w:p w:rsidR="00556D38" w:rsidRPr="00A81307" w:rsidRDefault="00556D38" w:rsidP="00556D3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ind w:left="1428"/>
              <w:jc w:val="both"/>
              <w:rPr>
                <w:rFonts w:eastAsia="BatangChe" w:cs="Arial"/>
                <w:color w:val="333333"/>
                <w:sz w:val="22"/>
                <w:szCs w:val="22"/>
              </w:rPr>
            </w:pPr>
            <w:r w:rsidRPr="00A81307">
              <w:rPr>
                <w:rFonts w:eastAsia="BatangChe" w:cs="Arial"/>
                <w:color w:val="333333"/>
                <w:sz w:val="22"/>
                <w:szCs w:val="22"/>
              </w:rPr>
              <w:lastRenderedPageBreak/>
              <w:t>Apuntes de la cátedra. Archivos almacenados en el aula virtual de la catedra (en plataforma de la Institución vía nodo que provee INFOD)</w:t>
            </w:r>
          </w:p>
          <w:p w:rsidR="00556D38" w:rsidRPr="00A81307" w:rsidRDefault="00556D38" w:rsidP="00556D38">
            <w:pPr>
              <w:rPr>
                <w:rFonts w:ascii="Arial" w:eastAsia="BatangChe" w:hAnsi="Arial" w:cs="Arial"/>
                <w:sz w:val="22"/>
                <w:szCs w:val="22"/>
              </w:rPr>
            </w:pPr>
          </w:p>
          <w:p w:rsidR="00C6293D" w:rsidRPr="00A81307" w:rsidRDefault="00C6293D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AB28F2" w:rsidRPr="00A81307" w:rsidRDefault="00AB28F2" w:rsidP="00AB28F2">
            <w:pPr>
              <w:ind w:firstLine="708"/>
              <w:jc w:val="both"/>
              <w:rPr>
                <w:rFonts w:ascii="Arial" w:eastAsia="BatangChe" w:hAnsi="Arial" w:cs="Arial"/>
                <w:color w:val="333333"/>
                <w:sz w:val="22"/>
                <w:szCs w:val="22"/>
              </w:rPr>
            </w:pPr>
            <w:r w:rsidRPr="00A81307"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  <w:t>Eje Temático 3</w:t>
            </w:r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 xml:space="preserve">: </w:t>
            </w:r>
            <w:proofErr w:type="spellStart"/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>Power</w:t>
            </w:r>
            <w:proofErr w:type="spellEnd"/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 xml:space="preserve"> Point-</w:t>
            </w:r>
            <w:proofErr w:type="spellStart"/>
            <w:r w:rsidRPr="00A81307">
              <w:rPr>
                <w:rFonts w:ascii="Arial" w:eastAsia="BatangChe" w:hAnsi="Arial" w:cs="Arial"/>
                <w:color w:val="333333"/>
                <w:sz w:val="22"/>
                <w:szCs w:val="22"/>
              </w:rPr>
              <w:t>Prezi</w:t>
            </w:r>
            <w:proofErr w:type="spellEnd"/>
          </w:p>
          <w:p w:rsidR="00AB28F2" w:rsidRPr="00A81307" w:rsidRDefault="00AB28F2" w:rsidP="00AB28F2">
            <w:pPr>
              <w:ind w:firstLine="708"/>
              <w:jc w:val="both"/>
              <w:rPr>
                <w:rFonts w:ascii="Arial" w:eastAsia="BatangChe" w:hAnsi="Arial" w:cs="Arial"/>
                <w:color w:val="333333"/>
                <w:sz w:val="22"/>
                <w:szCs w:val="22"/>
              </w:rPr>
            </w:pPr>
          </w:p>
          <w:p w:rsidR="00AB28F2" w:rsidRPr="00A81307" w:rsidRDefault="00AB28F2" w:rsidP="00AB28F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left="1776"/>
              <w:rPr>
                <w:rFonts w:cs="Arial"/>
                <w:color w:val="000000" w:themeColor="text1"/>
                <w:sz w:val="22"/>
                <w:szCs w:val="22"/>
              </w:rPr>
            </w:pPr>
            <w:r w:rsidRPr="00A81307">
              <w:rPr>
                <w:rFonts w:cs="Arial"/>
                <w:color w:val="000000" w:themeColor="text1"/>
                <w:sz w:val="22"/>
                <w:szCs w:val="22"/>
              </w:rPr>
              <w:t>Manual básico para el uso de PREZI. Prof.: Lic. Carlos Granados Molina. UNIVERSIDAD DE COSTA RICA Facultad de Ciencias Sociales. 2011</w:t>
            </w:r>
          </w:p>
          <w:p w:rsidR="00AB28F2" w:rsidRPr="00A81307" w:rsidRDefault="00AB28F2" w:rsidP="00AB28F2">
            <w:pPr>
              <w:numPr>
                <w:ilvl w:val="0"/>
                <w:numId w:val="14"/>
              </w:numPr>
              <w:shd w:val="clear" w:color="auto" w:fill="FFFFFF"/>
              <w:spacing w:line="288" w:lineRule="atLeast"/>
              <w:ind w:left="1776"/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</w:pPr>
            <w:r w:rsidRPr="00A81307">
              <w:rPr>
                <w:rFonts w:ascii="Arial" w:hAnsi="Arial" w:cs="Arial"/>
                <w:color w:val="000000" w:themeColor="text1"/>
                <w:kern w:val="36"/>
                <w:sz w:val="22"/>
                <w:szCs w:val="22"/>
                <w:lang w:eastAsia="es-AR"/>
              </w:rPr>
              <w:t xml:space="preserve">Crear presentaciones de impacto con </w:t>
            </w:r>
            <w:proofErr w:type="spellStart"/>
            <w:r w:rsidRPr="00A81307">
              <w:rPr>
                <w:rFonts w:ascii="Arial" w:hAnsi="Arial" w:cs="Arial"/>
                <w:color w:val="000000" w:themeColor="text1"/>
                <w:kern w:val="36"/>
                <w:sz w:val="22"/>
                <w:szCs w:val="22"/>
                <w:lang w:eastAsia="es-AR"/>
              </w:rPr>
              <w:t>prezi</w:t>
            </w:r>
            <w:proofErr w:type="spellEnd"/>
            <w:r w:rsidRPr="00A81307">
              <w:rPr>
                <w:rFonts w:ascii="Arial" w:hAnsi="Arial" w:cs="Arial"/>
                <w:caps/>
                <w:color w:val="000000" w:themeColor="text1"/>
                <w:kern w:val="36"/>
                <w:sz w:val="22"/>
                <w:szCs w:val="22"/>
                <w:lang w:eastAsia="es-AR"/>
              </w:rPr>
              <w:t xml:space="preserve">. </w:t>
            </w:r>
            <w:proofErr w:type="spellStart"/>
            <w:r w:rsidRPr="00A81307">
              <w:rPr>
                <w:rStyle w:val="book-header-2-subtitle-author"/>
                <w:rFonts w:ascii="Arial" w:hAnsi="Arial" w:cs="Arial"/>
                <w:color w:val="000000" w:themeColor="text1"/>
                <w:sz w:val="22"/>
                <w:szCs w:val="22"/>
              </w:rPr>
              <w:t>Ivan</w:t>
            </w:r>
            <w:proofErr w:type="spellEnd"/>
            <w:r w:rsidRPr="00A81307">
              <w:rPr>
                <w:rStyle w:val="book-header-2-subtitle-author"/>
                <w:rFonts w:ascii="Arial" w:hAnsi="Arial" w:cs="Arial"/>
                <w:color w:val="000000" w:themeColor="text1"/>
                <w:sz w:val="22"/>
                <w:szCs w:val="22"/>
              </w:rPr>
              <w:t xml:space="preserve"> carnicero</w:t>
            </w:r>
            <w:r w:rsidRPr="00A81307">
              <w:rPr>
                <w:rFonts w:ascii="Arial" w:hAnsi="Arial" w:cs="Arial"/>
                <w:bCs/>
                <w:caps/>
                <w:color w:val="000000" w:themeColor="text1"/>
                <w:sz w:val="22"/>
                <w:szCs w:val="22"/>
              </w:rPr>
              <w:t>;</w:t>
            </w:r>
            <w:r w:rsidRPr="00A81307">
              <w:rPr>
                <w:rStyle w:val="apple-converted-space"/>
                <w:rFonts w:ascii="Arial" w:hAnsi="Arial" w:cs="Arial"/>
                <w:bCs/>
                <w:caps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A81307">
              <w:rPr>
                <w:rStyle w:val="book-header-2-subtitle-author"/>
                <w:rFonts w:ascii="Arial" w:hAnsi="Arial" w:cs="Arial"/>
                <w:color w:val="000000" w:themeColor="text1"/>
                <w:sz w:val="22"/>
                <w:szCs w:val="22"/>
              </w:rPr>
              <w:t>vincenzo</w:t>
            </w:r>
            <w:proofErr w:type="spellEnd"/>
            <w:r w:rsidRPr="00A81307">
              <w:rPr>
                <w:rStyle w:val="book-header-2-subtitle-author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81307">
              <w:rPr>
                <w:rStyle w:val="book-header-2-subtitle-author"/>
                <w:rFonts w:ascii="Arial" w:hAnsi="Arial" w:cs="Arial"/>
                <w:color w:val="000000" w:themeColor="text1"/>
                <w:sz w:val="22"/>
                <w:szCs w:val="22"/>
              </w:rPr>
              <w:t>sastre</w:t>
            </w:r>
            <w:r w:rsidRPr="00A81307">
              <w:rPr>
                <w:rStyle w:val="apple-converted-space"/>
                <w:rFonts w:ascii="Arial" w:hAnsi="Arial" w:cs="Arial"/>
                <w:bCs/>
                <w:caps/>
                <w:color w:val="000000" w:themeColor="text1"/>
                <w:sz w:val="22"/>
                <w:szCs w:val="22"/>
              </w:rPr>
              <w:t> </w:t>
            </w:r>
            <w:r w:rsidRPr="00A81307">
              <w:rPr>
                <w:rStyle w:val="apple-converted-space"/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81307">
              <w:rPr>
                <w:rStyle w:val="apple-converted-space"/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Editorial</w:t>
            </w:r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  <w:t xml:space="preserve">: </w:t>
            </w:r>
            <w:proofErr w:type="spellStart"/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  <w:t>rc</w:t>
            </w:r>
            <w:proofErr w:type="spellEnd"/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  <w:t xml:space="preserve"> libros (2015)</w:t>
            </w:r>
          </w:p>
          <w:p w:rsidR="00AB28F2" w:rsidRPr="00901C65" w:rsidRDefault="00AB28F2" w:rsidP="00AB28F2">
            <w:pPr>
              <w:pStyle w:val="Prrafodelist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88" w:lineRule="atLeast"/>
              <w:ind w:left="1776"/>
              <w:rPr>
                <w:rStyle w:val="Textoennegrita"/>
                <w:rFonts w:cs="Arial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Microsoft® PowerPoint 2013. (2013). </w:t>
            </w:r>
            <w:proofErr w:type="spellStart"/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>Myriam</w:t>
            </w:r>
            <w:proofErr w:type="spellEnd"/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Gris. Editorial: </w:t>
            </w:r>
            <w:proofErr w:type="spellStart"/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>eni</w:t>
            </w:r>
            <w:proofErr w:type="spellEnd"/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1C65">
              <w:rPr>
                <w:rStyle w:val="Textoennegrita"/>
                <w:rFonts w:cs="Arial"/>
                <w:color w:val="000000" w:themeColor="text1"/>
                <w:sz w:val="22"/>
                <w:szCs w:val="22"/>
                <w:lang w:val="en-US"/>
              </w:rPr>
              <w:t>ediciones</w:t>
            </w:r>
            <w:proofErr w:type="spellEnd"/>
          </w:p>
          <w:p w:rsidR="00AB28F2" w:rsidRPr="00A81307" w:rsidRDefault="00AB28F2" w:rsidP="00AB28F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90" w:line="270" w:lineRule="atLeast"/>
              <w:ind w:left="1776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</w:pPr>
            <w:r w:rsidRPr="00A813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PowerPoint 2013: manual práctico para todos los niveles. </w:t>
            </w:r>
            <w:hyperlink r:id="rId18" w:tooltip="Rosario Peña Pérez" w:history="1">
              <w:r w:rsidRPr="00A81307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eastAsia="es-AR"/>
                </w:rPr>
                <w:t>Rosario Peña Pérez</w:t>
              </w:r>
            </w:hyperlink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  <w:t xml:space="preserve">; Julio Francisco Cuartero Sánchez. Editorial </w:t>
            </w:r>
            <w:proofErr w:type="spellStart"/>
            <w:r w:rsidRPr="00A81307">
              <w:rPr>
                <w:rFonts w:ascii="Arial" w:hAnsi="Arial" w:cs="Arial"/>
                <w:color w:val="000000" w:themeColor="text1"/>
                <w:sz w:val="22"/>
                <w:szCs w:val="22"/>
                <w:lang w:eastAsia="es-AR"/>
              </w:rPr>
              <w:t>Altaria</w:t>
            </w:r>
            <w:proofErr w:type="spellEnd"/>
          </w:p>
          <w:p w:rsidR="00AB28F2" w:rsidRPr="00A81307" w:rsidRDefault="00AB28F2" w:rsidP="00AB28F2">
            <w:pPr>
              <w:ind w:firstLine="709"/>
              <w:jc w:val="both"/>
              <w:rPr>
                <w:rFonts w:ascii="Arial" w:eastAsia="BatangChe" w:hAnsi="Arial" w:cs="Arial"/>
                <w:b/>
                <w:color w:val="333333"/>
                <w:sz w:val="22"/>
                <w:szCs w:val="22"/>
              </w:rPr>
            </w:pPr>
          </w:p>
          <w:p w:rsidR="0013025A" w:rsidRPr="00A81307" w:rsidRDefault="0013025A" w:rsidP="00B54AF8">
            <w:pPr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AD4CCE" w:rsidRPr="00A81307" w:rsidRDefault="00AD4CCE" w:rsidP="00B54AF8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C6293D" w:rsidRPr="00A81307" w:rsidRDefault="00C6293D" w:rsidP="00B54A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93D" w:rsidRPr="00A81307" w:rsidRDefault="00C6293D" w:rsidP="00B54AF8">
      <w:pPr>
        <w:rPr>
          <w:rFonts w:ascii="Arial" w:hAnsi="Arial" w:cs="Arial"/>
          <w:sz w:val="22"/>
          <w:szCs w:val="22"/>
          <w:lang w:val="es-AR"/>
        </w:rPr>
      </w:pPr>
    </w:p>
    <w:p w:rsidR="00B41FB0" w:rsidRPr="00A81307" w:rsidRDefault="00B41FB0" w:rsidP="00B54AF8">
      <w:pPr>
        <w:rPr>
          <w:rFonts w:ascii="Arial" w:hAnsi="Arial" w:cs="Arial"/>
          <w:sz w:val="22"/>
          <w:szCs w:val="22"/>
          <w:lang w:val="es-AR"/>
        </w:rPr>
      </w:pPr>
    </w:p>
    <w:p w:rsidR="00CB61A0" w:rsidRPr="00A81307" w:rsidRDefault="00CB61A0" w:rsidP="00B54AF8">
      <w:pPr>
        <w:rPr>
          <w:rFonts w:ascii="Arial" w:hAnsi="Arial" w:cs="Arial"/>
          <w:sz w:val="22"/>
          <w:szCs w:val="22"/>
          <w:lang w:val="es-AR"/>
        </w:rPr>
      </w:pPr>
    </w:p>
    <w:p w:rsidR="006448D8" w:rsidRPr="00A81307" w:rsidRDefault="006448D8" w:rsidP="00B54AF8">
      <w:pPr>
        <w:rPr>
          <w:rFonts w:ascii="Arial" w:hAnsi="Arial" w:cs="Arial"/>
          <w:sz w:val="22"/>
          <w:szCs w:val="22"/>
          <w:lang w:val="es-AR"/>
        </w:rPr>
      </w:pPr>
    </w:p>
    <w:p w:rsidR="006448D8" w:rsidRPr="00A81307" w:rsidRDefault="006448D8" w:rsidP="00B54AF8">
      <w:pPr>
        <w:rPr>
          <w:rFonts w:ascii="Arial" w:hAnsi="Arial" w:cs="Arial"/>
          <w:sz w:val="22"/>
          <w:szCs w:val="22"/>
          <w:lang w:val="es-AR"/>
        </w:rPr>
      </w:pPr>
    </w:p>
    <w:p w:rsidR="001B5267" w:rsidRPr="00A81307" w:rsidRDefault="00B41FB0" w:rsidP="001567CA">
      <w:pPr>
        <w:ind w:left="5664"/>
        <w:rPr>
          <w:rFonts w:ascii="Arial" w:hAnsi="Arial" w:cs="Arial"/>
          <w:b/>
          <w:sz w:val="22"/>
          <w:szCs w:val="22"/>
        </w:rPr>
      </w:pPr>
      <w:r w:rsidRPr="00A81307">
        <w:rPr>
          <w:rFonts w:ascii="Arial" w:hAnsi="Arial" w:cs="Arial"/>
          <w:b/>
          <w:sz w:val="22"/>
          <w:szCs w:val="22"/>
        </w:rPr>
        <w:t>Prof.</w:t>
      </w:r>
      <w:r w:rsidR="0013025A" w:rsidRPr="00A81307">
        <w:rPr>
          <w:rFonts w:ascii="Arial" w:hAnsi="Arial" w:cs="Arial"/>
          <w:b/>
          <w:sz w:val="22"/>
          <w:szCs w:val="22"/>
        </w:rPr>
        <w:t xml:space="preserve"> </w:t>
      </w:r>
      <w:r w:rsidR="006448D8" w:rsidRPr="00A81307">
        <w:rPr>
          <w:rFonts w:ascii="Arial" w:hAnsi="Arial" w:cs="Arial"/>
          <w:b/>
          <w:sz w:val="22"/>
          <w:szCs w:val="22"/>
        </w:rPr>
        <w:t xml:space="preserve">AIDA GRACIELA </w:t>
      </w:r>
      <w:r w:rsidR="001567CA">
        <w:rPr>
          <w:rFonts w:ascii="Arial" w:hAnsi="Arial" w:cs="Arial"/>
          <w:b/>
          <w:sz w:val="22"/>
          <w:szCs w:val="22"/>
        </w:rPr>
        <w:t>S</w:t>
      </w:r>
      <w:r w:rsidR="006448D8" w:rsidRPr="00A81307">
        <w:rPr>
          <w:rFonts w:ascii="Arial" w:hAnsi="Arial" w:cs="Arial"/>
          <w:b/>
          <w:sz w:val="22"/>
          <w:szCs w:val="22"/>
        </w:rPr>
        <w:t>ANDOVAL</w:t>
      </w:r>
    </w:p>
    <w:sectPr w:rsidR="001B5267" w:rsidRPr="00A81307" w:rsidSect="00CB61A0">
      <w:headerReference w:type="default" r:id="rId19"/>
      <w:pgSz w:w="11906" w:h="16838"/>
      <w:pgMar w:top="1134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41" w:rsidRDefault="00D43E41" w:rsidP="001F4DFE">
      <w:r>
        <w:separator/>
      </w:r>
    </w:p>
  </w:endnote>
  <w:endnote w:type="continuationSeparator" w:id="0">
    <w:p w:rsidR="00D43E41" w:rsidRDefault="00D43E41" w:rsidP="001F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41" w:rsidRDefault="00D43E41" w:rsidP="001F4DFE">
      <w:r>
        <w:separator/>
      </w:r>
    </w:p>
  </w:footnote>
  <w:footnote w:type="continuationSeparator" w:id="0">
    <w:p w:rsidR="00D43E41" w:rsidRDefault="00D43E41" w:rsidP="001F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A0" w:rsidRPr="00CB61A0" w:rsidRDefault="00CB61A0" w:rsidP="00CB61A0">
    <w:pPr>
      <w:jc w:val="center"/>
      <w:rPr>
        <w:rFonts w:asciiTheme="minorHAnsi" w:hAnsiTheme="minorHAnsi"/>
        <w:b/>
        <w:caps/>
        <w:sz w:val="20"/>
        <w:szCs w:val="20"/>
        <w:lang w:val="es-AR"/>
      </w:rPr>
    </w:pPr>
    <w:r w:rsidRPr="00CB61A0">
      <w:rPr>
        <w:rFonts w:asciiTheme="minorHAnsi" w:hAnsiTheme="minorHAnsi"/>
        <w:b/>
        <w:caps/>
        <w:sz w:val="20"/>
        <w:szCs w:val="20"/>
        <w:lang w:val="es-AR"/>
      </w:rPr>
      <w:t>Profesorado para la enseñanza primaria con modalidades – N° 6026.</w:t>
    </w:r>
  </w:p>
  <w:p w:rsidR="00CB61A0" w:rsidRPr="00CB61A0" w:rsidRDefault="00CB61A0" w:rsidP="00CB61A0">
    <w:pPr>
      <w:pStyle w:val="Encabezado"/>
      <w:jc w:val="center"/>
      <w:rPr>
        <w:sz w:val="20"/>
        <w:szCs w:val="20"/>
      </w:rPr>
    </w:pPr>
    <w:r w:rsidRPr="00CB61A0">
      <w:rPr>
        <w:rFonts w:asciiTheme="minorHAnsi" w:hAnsiTheme="minorHAnsi"/>
        <w:b/>
        <w:caps/>
        <w:sz w:val="20"/>
        <w:szCs w:val="20"/>
        <w:lang w:val="es-AR"/>
      </w:rPr>
      <w:t>Rosario de lerma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2B0"/>
    <w:multiLevelType w:val="hybridMultilevel"/>
    <w:tmpl w:val="B324E240"/>
    <w:lvl w:ilvl="0" w:tplc="90DEFDBA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940D7"/>
    <w:multiLevelType w:val="hybridMultilevel"/>
    <w:tmpl w:val="52A600C2"/>
    <w:lvl w:ilvl="0" w:tplc="90DEFDB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5D45"/>
    <w:multiLevelType w:val="hybridMultilevel"/>
    <w:tmpl w:val="BB60F61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67B75"/>
    <w:multiLevelType w:val="hybridMultilevel"/>
    <w:tmpl w:val="834431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15D09"/>
    <w:multiLevelType w:val="hybridMultilevel"/>
    <w:tmpl w:val="FE3875D6"/>
    <w:lvl w:ilvl="0" w:tplc="90DEFDB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01DA"/>
    <w:multiLevelType w:val="hybridMultilevel"/>
    <w:tmpl w:val="A2263258"/>
    <w:lvl w:ilvl="0" w:tplc="90DEFDBA">
      <w:start w:val="1"/>
      <w:numFmt w:val="bullet"/>
      <w:lvlText w:val="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20"/>
        <w:szCs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D0273"/>
    <w:multiLevelType w:val="hybridMultilevel"/>
    <w:tmpl w:val="F74CA4C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417C57"/>
    <w:multiLevelType w:val="singleLevel"/>
    <w:tmpl w:val="3D542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725645"/>
    <w:multiLevelType w:val="hybridMultilevel"/>
    <w:tmpl w:val="DF7C121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926E90"/>
    <w:multiLevelType w:val="hybridMultilevel"/>
    <w:tmpl w:val="D0981024"/>
    <w:lvl w:ilvl="0" w:tplc="5DA03256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9C6D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AD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43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69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43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CF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4A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00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85AFF"/>
    <w:multiLevelType w:val="hybridMultilevel"/>
    <w:tmpl w:val="5F6C2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37DE1"/>
    <w:multiLevelType w:val="hybridMultilevel"/>
    <w:tmpl w:val="979E330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33064A"/>
    <w:multiLevelType w:val="hybridMultilevel"/>
    <w:tmpl w:val="59127AA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C2246B"/>
    <w:multiLevelType w:val="hybridMultilevel"/>
    <w:tmpl w:val="80E20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8699F"/>
    <w:multiLevelType w:val="hybridMultilevel"/>
    <w:tmpl w:val="FD5EB024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74122261"/>
    <w:multiLevelType w:val="hybridMultilevel"/>
    <w:tmpl w:val="5ADAE4AE"/>
    <w:lvl w:ilvl="0" w:tplc="90DEFDBA">
      <w:start w:val="1"/>
      <w:numFmt w:val="bullet"/>
      <w:lvlText w:val="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8">
    <w:nsid w:val="78C27193"/>
    <w:multiLevelType w:val="hybridMultilevel"/>
    <w:tmpl w:val="D1D68E8C"/>
    <w:lvl w:ilvl="0" w:tplc="CDC21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A8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EB4D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8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2E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56C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4D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F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91A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6"/>
  </w:num>
  <w:num w:numId="5">
    <w:abstractNumId w:val="13"/>
  </w:num>
  <w:num w:numId="6">
    <w:abstractNumId w:val="15"/>
  </w:num>
  <w:num w:numId="7">
    <w:abstractNumId w:val="3"/>
  </w:num>
  <w:num w:numId="8">
    <w:abstractNumId w:val="12"/>
  </w:num>
  <w:num w:numId="9">
    <w:abstractNumId w:val="18"/>
  </w:num>
  <w:num w:numId="10">
    <w:abstractNumId w:val="8"/>
  </w:num>
  <w:num w:numId="11">
    <w:abstractNumId w:val="17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11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D"/>
    <w:rsid w:val="00033488"/>
    <w:rsid w:val="00082F72"/>
    <w:rsid w:val="000A0A2B"/>
    <w:rsid w:val="000C43B5"/>
    <w:rsid w:val="0013025A"/>
    <w:rsid w:val="00154A30"/>
    <w:rsid w:val="001567CA"/>
    <w:rsid w:val="001916DC"/>
    <w:rsid w:val="001B0D23"/>
    <w:rsid w:val="001B5267"/>
    <w:rsid w:val="001F4DFE"/>
    <w:rsid w:val="002146C8"/>
    <w:rsid w:val="00261070"/>
    <w:rsid w:val="00287459"/>
    <w:rsid w:val="002F19D7"/>
    <w:rsid w:val="002F4995"/>
    <w:rsid w:val="00340000"/>
    <w:rsid w:val="003550BD"/>
    <w:rsid w:val="00355134"/>
    <w:rsid w:val="00363F3F"/>
    <w:rsid w:val="003E11E5"/>
    <w:rsid w:val="003F184A"/>
    <w:rsid w:val="0043687D"/>
    <w:rsid w:val="00455DCA"/>
    <w:rsid w:val="0048267D"/>
    <w:rsid w:val="005467A0"/>
    <w:rsid w:val="00556D38"/>
    <w:rsid w:val="0057438C"/>
    <w:rsid w:val="00613B41"/>
    <w:rsid w:val="00626045"/>
    <w:rsid w:val="00633B38"/>
    <w:rsid w:val="006448D8"/>
    <w:rsid w:val="006D48FC"/>
    <w:rsid w:val="007545A0"/>
    <w:rsid w:val="0076045A"/>
    <w:rsid w:val="008478B0"/>
    <w:rsid w:val="00881C6E"/>
    <w:rsid w:val="00884C23"/>
    <w:rsid w:val="008E13B1"/>
    <w:rsid w:val="008F3F6E"/>
    <w:rsid w:val="00901C65"/>
    <w:rsid w:val="009062F4"/>
    <w:rsid w:val="00936DEC"/>
    <w:rsid w:val="00941EA3"/>
    <w:rsid w:val="00977C1E"/>
    <w:rsid w:val="00991A30"/>
    <w:rsid w:val="009A5732"/>
    <w:rsid w:val="00A1389F"/>
    <w:rsid w:val="00A248B5"/>
    <w:rsid w:val="00A45773"/>
    <w:rsid w:val="00A770F3"/>
    <w:rsid w:val="00A81307"/>
    <w:rsid w:val="00A85771"/>
    <w:rsid w:val="00AB28F2"/>
    <w:rsid w:val="00AB3991"/>
    <w:rsid w:val="00AD4CCE"/>
    <w:rsid w:val="00AF2197"/>
    <w:rsid w:val="00AF5647"/>
    <w:rsid w:val="00B41FB0"/>
    <w:rsid w:val="00B54AF8"/>
    <w:rsid w:val="00B61816"/>
    <w:rsid w:val="00B87657"/>
    <w:rsid w:val="00B953C4"/>
    <w:rsid w:val="00B979EA"/>
    <w:rsid w:val="00C6293D"/>
    <w:rsid w:val="00CA09BC"/>
    <w:rsid w:val="00CB61A0"/>
    <w:rsid w:val="00CF21BE"/>
    <w:rsid w:val="00CF593B"/>
    <w:rsid w:val="00D11DBD"/>
    <w:rsid w:val="00D30C85"/>
    <w:rsid w:val="00D43E41"/>
    <w:rsid w:val="00D50311"/>
    <w:rsid w:val="00D81677"/>
    <w:rsid w:val="00D92914"/>
    <w:rsid w:val="00E169DE"/>
    <w:rsid w:val="00E25184"/>
    <w:rsid w:val="00E354F9"/>
    <w:rsid w:val="00F00656"/>
    <w:rsid w:val="00F5531A"/>
    <w:rsid w:val="00F6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4D50BD3-2451-45D1-8AF9-004BBF9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3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B2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56D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979EA"/>
    <w:pPr>
      <w:keepNext/>
      <w:autoSpaceDE w:val="0"/>
      <w:autoSpaceDN w:val="0"/>
      <w:jc w:val="center"/>
      <w:outlineLvl w:val="3"/>
    </w:pPr>
    <w:rPr>
      <w:b/>
      <w:bCs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2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CCE"/>
    <w:pPr>
      <w:ind w:left="720"/>
      <w:contextualSpacing/>
    </w:pPr>
    <w:rPr>
      <w:rFonts w:ascii="Arial" w:hAnsi="Arial"/>
      <w:lang w:val="es-ES_tradnl" w:eastAsia="es-AR"/>
    </w:rPr>
  </w:style>
  <w:style w:type="paragraph" w:styleId="Sangra2detindependiente">
    <w:name w:val="Body Text Indent 2"/>
    <w:basedOn w:val="Normal"/>
    <w:link w:val="Sangra2detindependienteCar"/>
    <w:semiHidden/>
    <w:rsid w:val="00AD4CCE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D4CCE"/>
    <w:rPr>
      <w:rFonts w:ascii="Arial" w:hAnsi="Arial"/>
      <w:sz w:val="24"/>
      <w:szCs w:val="24"/>
      <w:lang w:val="es-ES_tradnl" w:eastAsia="es-AR"/>
    </w:rPr>
  </w:style>
  <w:style w:type="character" w:styleId="Hipervnculo">
    <w:name w:val="Hyperlink"/>
    <w:uiPriority w:val="99"/>
    <w:unhideWhenUsed/>
    <w:rsid w:val="00AD4CC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1F4DFE"/>
    <w:rPr>
      <w:sz w:val="20"/>
      <w:szCs w:val="20"/>
      <w:lang w:val="es-AR" w:eastAsia="es-ES_tradnl"/>
    </w:rPr>
  </w:style>
  <w:style w:type="character" w:customStyle="1" w:styleId="TextonotapieCar">
    <w:name w:val="Texto nota pie Car"/>
    <w:basedOn w:val="Fuentedeprrafopredeter"/>
    <w:link w:val="Textonotapie"/>
    <w:rsid w:val="001F4DFE"/>
    <w:rPr>
      <w:lang w:val="es-AR" w:eastAsia="es-ES_tradnl"/>
    </w:rPr>
  </w:style>
  <w:style w:type="character" w:styleId="Refdenotaalpie">
    <w:name w:val="footnote reference"/>
    <w:rsid w:val="001F4DFE"/>
    <w:rPr>
      <w:vertAlign w:val="superscript"/>
    </w:rPr>
  </w:style>
  <w:style w:type="paragraph" w:styleId="Encabezado">
    <w:name w:val="header"/>
    <w:basedOn w:val="Normal"/>
    <w:link w:val="EncabezadoCar"/>
    <w:unhideWhenUsed/>
    <w:rsid w:val="00CB61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61A0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CB6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61A0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334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33488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B979EA"/>
    <w:rPr>
      <w:b/>
      <w:bCs/>
      <w:sz w:val="24"/>
      <w:u w:val="single"/>
    </w:rPr>
  </w:style>
  <w:style w:type="character" w:styleId="Textoennegrita">
    <w:name w:val="Strong"/>
    <w:basedOn w:val="Fuentedeprrafopredeter"/>
    <w:uiPriority w:val="22"/>
    <w:qFormat/>
    <w:rsid w:val="00B979EA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B979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B979EA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B979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979EA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B2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AB28F2"/>
  </w:style>
  <w:style w:type="character" w:customStyle="1" w:styleId="book-header-2-subtitle-author">
    <w:name w:val="book-header-2-subtitle-author"/>
    <w:basedOn w:val="Fuentedeprrafopredeter"/>
    <w:rsid w:val="00AB28F2"/>
  </w:style>
  <w:style w:type="character" w:customStyle="1" w:styleId="Ttulo2Car">
    <w:name w:val="Título 2 Car"/>
    <w:basedOn w:val="Fuentedeprrafopredeter"/>
    <w:link w:val="Ttulo2"/>
    <w:semiHidden/>
    <w:rsid w:val="0055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556D38"/>
  </w:style>
  <w:style w:type="paragraph" w:styleId="NormalWeb">
    <w:name w:val="Normal (Web)"/>
    <w:basedOn w:val="Normal"/>
    <w:uiPriority w:val="99"/>
    <w:unhideWhenUsed/>
    <w:rsid w:val="00D9291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pide.com/resultados.aspx?c=MARCOMBO&amp;ed=18&amp;por=editorial&amp;orden=fecha" TargetMode="External"/><Relationship Id="rId13" Type="http://schemas.openxmlformats.org/officeDocument/2006/relationships/hyperlink" Target="http://www.cuspide.com/resultados.aspx?c=ALFAOMEGA+GRUPO+EDITOR+ARGENTINO+S.A.&amp;ed=28&amp;por=editorial&amp;orden=fecha" TargetMode="External"/><Relationship Id="rId18" Type="http://schemas.openxmlformats.org/officeDocument/2006/relationships/hyperlink" Target="http://www.agapea.com/Rosario-Pena-Pere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spide.com/Libro/9788426720764/Aprender+Word+2013+Con+100+Ejercicios+Practicos" TargetMode="External"/><Relationship Id="rId12" Type="http://schemas.openxmlformats.org/officeDocument/2006/relationships/hyperlink" Target="http://www.cuspide.com/Libro/9788494404979/Office+2016+++Paso+A+Paso" TargetMode="External"/><Relationship Id="rId17" Type="http://schemas.openxmlformats.org/officeDocument/2006/relationships/hyperlink" Target="http://www.ra-ma.es/autores/VALENTIN-HAND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-ma.es/autores/GOMEZ-GUTIERREZ-JUAN-ANTONI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apea.com/Carlos-Timoteo-Casas-Antune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spide.com/resultados.aspx?c=MARCOMBO&amp;ed=18&amp;por=editorial&amp;orden=fecha" TargetMode="External"/><Relationship Id="rId10" Type="http://schemas.openxmlformats.org/officeDocument/2006/relationships/hyperlink" Target="http://www.ra-ma.es/autores/PASCUAL-GONZALEZ-FRANCISCO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iciones-eni.com/pierre-rigollet" TargetMode="External"/><Relationship Id="rId14" Type="http://schemas.openxmlformats.org/officeDocument/2006/relationships/hyperlink" Target="http://www.cuspide.com/Libro/9788426722782/Aprender+Excel+2016+Con+100+Ejercicios+Pract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Leandro Cruz</cp:lastModifiedBy>
  <cp:revision>2</cp:revision>
  <cp:lastPrinted>2015-06-22T15:51:00Z</cp:lastPrinted>
  <dcterms:created xsi:type="dcterms:W3CDTF">2021-03-25T02:10:00Z</dcterms:created>
  <dcterms:modified xsi:type="dcterms:W3CDTF">2021-03-25T02:10:00Z</dcterms:modified>
</cp:coreProperties>
</file>